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63F" w:rsidRDefault="00A4763F" w:rsidP="00A4763F">
      <w:pPr>
        <w:tabs>
          <w:tab w:val="left" w:pos="3675"/>
        </w:tabs>
        <w:rPr>
          <w:rFonts w:ascii="Times New Roman" w:hAnsi="Times New Roman" w:cs="Times New Roman"/>
          <w:b/>
          <w:i/>
          <w:color w:val="538135" w:themeColor="accent6" w:themeShade="BF"/>
          <w:sz w:val="80"/>
          <w:szCs w:val="80"/>
        </w:rPr>
      </w:pPr>
      <w:bookmarkStart w:id="0" w:name="_GoBack"/>
      <w:bookmarkEnd w:id="0"/>
      <w:r>
        <w:rPr>
          <w:rFonts w:ascii="Times New Roman" w:hAnsi="Times New Roman" w:cs="Times New Roman"/>
          <w:b/>
          <w:i/>
          <w:color w:val="538135" w:themeColor="accent6" w:themeShade="BF"/>
          <w:sz w:val="80"/>
          <w:szCs w:val="80"/>
        </w:rPr>
        <w:tab/>
      </w:r>
    </w:p>
    <w:p w:rsidR="006F6802" w:rsidRPr="00E85B52" w:rsidRDefault="000E6B30" w:rsidP="00A4763F">
      <w:pPr>
        <w:jc w:val="center"/>
        <w:rPr>
          <w:rFonts w:ascii="Times New Roman" w:hAnsi="Times New Roman" w:cs="Times New Roman"/>
          <w:i/>
          <w:sz w:val="80"/>
          <w:szCs w:val="80"/>
        </w:rPr>
      </w:pPr>
      <w:r w:rsidRPr="00E85B52">
        <w:rPr>
          <w:rFonts w:ascii="Times New Roman" w:hAnsi="Times New Roman" w:cs="Times New Roman"/>
          <w:b/>
          <w:i/>
          <w:color w:val="538135" w:themeColor="accent6" w:themeShade="BF"/>
          <w:sz w:val="80"/>
          <w:szCs w:val="80"/>
        </w:rPr>
        <w:t>Hamilton Center, Inc.</w:t>
      </w:r>
    </w:p>
    <w:p w:rsidR="000E6B30" w:rsidRPr="00E85B52" w:rsidRDefault="00E85B52" w:rsidP="006F6802">
      <w:pPr>
        <w:jc w:val="center"/>
        <w:rPr>
          <w:rFonts w:ascii="Times New Roman" w:hAnsi="Times New Roman" w:cs="Times New Roman"/>
          <w:i/>
          <w:sz w:val="80"/>
          <w:szCs w:val="80"/>
        </w:rPr>
      </w:pPr>
      <w:r w:rsidRPr="00E85B52">
        <w:rPr>
          <w:rFonts w:ascii="Times New Roman" w:hAnsi="Times New Roman" w:cs="Times New Roman"/>
          <w:b/>
          <w:i/>
          <w:color w:val="538135" w:themeColor="accent6" w:themeShade="BF"/>
          <w:sz w:val="80"/>
          <w:szCs w:val="80"/>
        </w:rPr>
        <w:t>Military Veteran</w:t>
      </w:r>
      <w:r w:rsidR="00311864" w:rsidRPr="00E85B52">
        <w:rPr>
          <w:rFonts w:ascii="Times New Roman" w:hAnsi="Times New Roman" w:cs="Times New Roman"/>
          <w:b/>
          <w:i/>
          <w:color w:val="538135" w:themeColor="accent6" w:themeShade="BF"/>
          <w:sz w:val="80"/>
          <w:szCs w:val="80"/>
        </w:rPr>
        <w:t xml:space="preserve"> Program</w:t>
      </w:r>
      <w:r w:rsidR="000E6B30" w:rsidRPr="00E85B52">
        <w:rPr>
          <w:rFonts w:ascii="Times New Roman" w:hAnsi="Times New Roman" w:cs="Times New Roman"/>
          <w:b/>
          <w:i/>
          <w:color w:val="538135" w:themeColor="accent6" w:themeShade="BF"/>
          <w:sz w:val="80"/>
          <w:szCs w:val="80"/>
        </w:rPr>
        <w:t xml:space="preserve"> </w:t>
      </w:r>
    </w:p>
    <w:p w:rsidR="00E85B52" w:rsidRDefault="000E6B30" w:rsidP="008E037D">
      <w:pPr>
        <w:jc w:val="center"/>
        <w:rPr>
          <w:rFonts w:ascii="Times New Roman" w:hAnsi="Times New Roman" w:cs="Times New Roman"/>
          <w:b/>
          <w:i/>
          <w:color w:val="538135" w:themeColor="accent6" w:themeShade="BF"/>
          <w:sz w:val="80"/>
          <w:szCs w:val="80"/>
        </w:rPr>
      </w:pPr>
      <w:r w:rsidRPr="00E85B52">
        <w:rPr>
          <w:rFonts w:ascii="Times New Roman" w:hAnsi="Times New Roman" w:cs="Times New Roman"/>
          <w:b/>
          <w:i/>
          <w:color w:val="538135" w:themeColor="accent6" w:themeShade="BF"/>
          <w:sz w:val="80"/>
          <w:szCs w:val="80"/>
        </w:rPr>
        <w:t>Orientation Handbook</w:t>
      </w:r>
    </w:p>
    <w:p w:rsidR="00A4763F" w:rsidRDefault="00A4763F" w:rsidP="008E037D">
      <w:pPr>
        <w:jc w:val="center"/>
        <w:rPr>
          <w:rFonts w:ascii="Times New Roman" w:hAnsi="Times New Roman" w:cs="Times New Roman"/>
          <w:b/>
          <w:i/>
          <w:color w:val="538135" w:themeColor="accent6" w:themeShade="BF"/>
          <w:sz w:val="80"/>
          <w:szCs w:val="80"/>
        </w:rPr>
      </w:pPr>
    </w:p>
    <w:p w:rsidR="008E037D" w:rsidRDefault="00500A26" w:rsidP="008E037D">
      <w:pPr>
        <w:jc w:val="center"/>
        <w:rPr>
          <w:b/>
          <w:i/>
          <w:color w:val="538135" w:themeColor="accent6" w:themeShade="BF"/>
          <w:sz w:val="96"/>
          <w:szCs w:val="96"/>
        </w:rPr>
      </w:pPr>
      <w:r>
        <w:rPr>
          <w:noProof/>
        </w:rPr>
        <w:drawing>
          <wp:inline distT="0" distB="0" distL="0" distR="0" wp14:anchorId="1F16B454" wp14:editId="4510CEBC">
            <wp:extent cx="5494020" cy="2895392"/>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wnload.jpg"/>
                    <pic:cNvPicPr/>
                  </pic:nvPicPr>
                  <pic:blipFill>
                    <a:blip r:embed="rId7">
                      <a:extLst>
                        <a:ext uri="{28A0092B-C50C-407E-A947-70E740481C1C}">
                          <a14:useLocalDpi xmlns:a14="http://schemas.microsoft.com/office/drawing/2010/main" val="0"/>
                        </a:ext>
                      </a:extLst>
                    </a:blip>
                    <a:stretch>
                      <a:fillRect/>
                    </a:stretch>
                  </pic:blipFill>
                  <pic:spPr>
                    <a:xfrm>
                      <a:off x="0" y="0"/>
                      <a:ext cx="5623202" cy="2963472"/>
                    </a:xfrm>
                    <a:prstGeom prst="rect">
                      <a:avLst/>
                    </a:prstGeom>
                  </pic:spPr>
                </pic:pic>
              </a:graphicData>
            </a:graphic>
          </wp:inline>
        </w:drawing>
      </w:r>
    </w:p>
    <w:p w:rsidR="008E037D" w:rsidRPr="004B792B" w:rsidRDefault="008E037D" w:rsidP="008E037D">
      <w:pPr>
        <w:jc w:val="center"/>
        <w:rPr>
          <w:b/>
          <w:i/>
          <w:color w:val="538135" w:themeColor="accent6" w:themeShade="BF"/>
          <w:sz w:val="24"/>
          <w:szCs w:val="24"/>
        </w:rPr>
      </w:pPr>
    </w:p>
    <w:p w:rsidR="00E85B52" w:rsidRDefault="00E85B52" w:rsidP="0019187F">
      <w:pPr>
        <w:jc w:val="center"/>
        <w:rPr>
          <w:rFonts w:ascii="Times New Roman" w:hAnsi="Times New Roman" w:cs="Times New Roman"/>
          <w:b/>
          <w:sz w:val="28"/>
          <w:szCs w:val="28"/>
        </w:rPr>
      </w:pPr>
    </w:p>
    <w:p w:rsidR="00E85B52" w:rsidRDefault="00E85B52" w:rsidP="0019187F">
      <w:pPr>
        <w:jc w:val="center"/>
        <w:rPr>
          <w:rFonts w:ascii="Times New Roman" w:hAnsi="Times New Roman" w:cs="Times New Roman"/>
          <w:b/>
          <w:sz w:val="28"/>
          <w:szCs w:val="28"/>
        </w:rPr>
      </w:pPr>
    </w:p>
    <w:p w:rsidR="00E85B52" w:rsidRDefault="00E85B52" w:rsidP="0019187F">
      <w:pPr>
        <w:jc w:val="center"/>
        <w:rPr>
          <w:rFonts w:ascii="Times New Roman" w:hAnsi="Times New Roman" w:cs="Times New Roman"/>
          <w:b/>
          <w:sz w:val="28"/>
          <w:szCs w:val="28"/>
        </w:rPr>
      </w:pPr>
    </w:p>
    <w:p w:rsidR="0019187F" w:rsidRPr="00E85B52" w:rsidRDefault="0019187F" w:rsidP="0019187F">
      <w:pPr>
        <w:jc w:val="center"/>
        <w:rPr>
          <w:rFonts w:ascii="Times New Roman" w:hAnsi="Times New Roman" w:cs="Times New Roman"/>
          <w:b/>
          <w:sz w:val="24"/>
          <w:szCs w:val="24"/>
          <w:u w:val="single"/>
        </w:rPr>
      </w:pPr>
      <w:r w:rsidRPr="00E85B52">
        <w:rPr>
          <w:rFonts w:ascii="Times New Roman" w:hAnsi="Times New Roman" w:cs="Times New Roman"/>
          <w:b/>
          <w:sz w:val="24"/>
          <w:szCs w:val="24"/>
          <w:u w:val="single"/>
        </w:rPr>
        <w:t>Our Mission</w:t>
      </w:r>
    </w:p>
    <w:p w:rsidR="006F6802" w:rsidRPr="00E85B52" w:rsidRDefault="0019187F" w:rsidP="0019187F">
      <w:pPr>
        <w:jc w:val="center"/>
        <w:rPr>
          <w:rFonts w:ascii="Times New Roman" w:hAnsi="Times New Roman" w:cs="Times New Roman"/>
          <w:sz w:val="24"/>
          <w:szCs w:val="24"/>
        </w:rPr>
      </w:pPr>
      <w:r w:rsidRPr="00E85B52">
        <w:rPr>
          <w:rFonts w:ascii="Times New Roman" w:hAnsi="Times New Roman" w:cs="Times New Roman"/>
          <w:sz w:val="24"/>
          <w:szCs w:val="24"/>
        </w:rPr>
        <w:t>Hamilton Center exists to provide quality behavioral healthcare, wellness and human development services to our community.</w:t>
      </w:r>
    </w:p>
    <w:p w:rsidR="0019187F" w:rsidRPr="00E85B52" w:rsidRDefault="0019187F" w:rsidP="0019187F">
      <w:pPr>
        <w:jc w:val="center"/>
        <w:rPr>
          <w:rFonts w:ascii="Times New Roman" w:hAnsi="Times New Roman" w:cs="Times New Roman"/>
          <w:b/>
          <w:sz w:val="24"/>
          <w:szCs w:val="24"/>
          <w:u w:val="single"/>
        </w:rPr>
      </w:pPr>
      <w:r w:rsidRPr="00E85B52">
        <w:rPr>
          <w:rFonts w:ascii="Times New Roman" w:hAnsi="Times New Roman" w:cs="Times New Roman"/>
          <w:b/>
          <w:sz w:val="24"/>
          <w:szCs w:val="24"/>
          <w:u w:val="single"/>
        </w:rPr>
        <w:t>Our Vision</w:t>
      </w:r>
    </w:p>
    <w:p w:rsidR="0019187F" w:rsidRPr="00E85B52" w:rsidRDefault="0019187F" w:rsidP="0019187F">
      <w:pPr>
        <w:spacing w:after="0" w:line="240" w:lineRule="auto"/>
        <w:jc w:val="center"/>
        <w:rPr>
          <w:rFonts w:ascii="Times New Roman" w:hAnsi="Times New Roman" w:cs="Times New Roman"/>
          <w:sz w:val="24"/>
          <w:szCs w:val="24"/>
        </w:rPr>
      </w:pPr>
      <w:r w:rsidRPr="00E85B52">
        <w:rPr>
          <w:rFonts w:ascii="Times New Roman" w:hAnsi="Times New Roman" w:cs="Times New Roman"/>
          <w:sz w:val="24"/>
          <w:szCs w:val="24"/>
        </w:rPr>
        <w:t>Our Vision is to advance excellence in behavioral health services through compassion, customer responsiveness, innovation and flexibility.</w:t>
      </w:r>
    </w:p>
    <w:p w:rsidR="00261555" w:rsidRPr="00E85B52" w:rsidRDefault="00261555" w:rsidP="0019187F">
      <w:pPr>
        <w:spacing w:after="0" w:line="240" w:lineRule="auto"/>
        <w:jc w:val="center"/>
        <w:rPr>
          <w:rFonts w:ascii="Times New Roman" w:hAnsi="Times New Roman" w:cs="Times New Roman"/>
          <w:sz w:val="24"/>
          <w:szCs w:val="24"/>
        </w:rPr>
      </w:pPr>
    </w:p>
    <w:p w:rsidR="00261555" w:rsidRPr="00E85B52" w:rsidRDefault="00261555" w:rsidP="001462CF">
      <w:pPr>
        <w:spacing w:after="0" w:line="240" w:lineRule="auto"/>
        <w:jc w:val="center"/>
        <w:rPr>
          <w:rFonts w:ascii="Times New Roman" w:hAnsi="Times New Roman" w:cs="Times New Roman"/>
          <w:b/>
          <w:sz w:val="24"/>
          <w:szCs w:val="24"/>
          <w:u w:val="single"/>
        </w:rPr>
      </w:pPr>
      <w:r w:rsidRPr="00E85B52">
        <w:rPr>
          <w:rFonts w:ascii="Times New Roman" w:hAnsi="Times New Roman" w:cs="Times New Roman"/>
          <w:b/>
          <w:sz w:val="24"/>
          <w:szCs w:val="24"/>
          <w:u w:val="single"/>
        </w:rPr>
        <w:t>M</w:t>
      </w:r>
      <w:r w:rsidR="00E85B52">
        <w:rPr>
          <w:rFonts w:ascii="Times New Roman" w:hAnsi="Times New Roman" w:cs="Times New Roman"/>
          <w:b/>
          <w:sz w:val="24"/>
          <w:szCs w:val="24"/>
          <w:u w:val="single"/>
        </w:rPr>
        <w:t xml:space="preserve">ilitary </w:t>
      </w:r>
      <w:r w:rsidRPr="00E85B52">
        <w:rPr>
          <w:rFonts w:ascii="Times New Roman" w:hAnsi="Times New Roman" w:cs="Times New Roman"/>
          <w:b/>
          <w:sz w:val="24"/>
          <w:szCs w:val="24"/>
          <w:u w:val="single"/>
        </w:rPr>
        <w:t>V</w:t>
      </w:r>
      <w:r w:rsidR="00E85B52">
        <w:rPr>
          <w:rFonts w:ascii="Times New Roman" w:hAnsi="Times New Roman" w:cs="Times New Roman"/>
          <w:b/>
          <w:sz w:val="24"/>
          <w:szCs w:val="24"/>
          <w:u w:val="single"/>
        </w:rPr>
        <w:t xml:space="preserve">eteran </w:t>
      </w:r>
      <w:r w:rsidRPr="00E85B52">
        <w:rPr>
          <w:rFonts w:ascii="Times New Roman" w:hAnsi="Times New Roman" w:cs="Times New Roman"/>
          <w:b/>
          <w:sz w:val="24"/>
          <w:szCs w:val="24"/>
          <w:u w:val="single"/>
        </w:rPr>
        <w:t>P</w:t>
      </w:r>
      <w:r w:rsidR="00E85B52">
        <w:rPr>
          <w:rFonts w:ascii="Times New Roman" w:hAnsi="Times New Roman" w:cs="Times New Roman"/>
          <w:b/>
          <w:sz w:val="24"/>
          <w:szCs w:val="24"/>
          <w:u w:val="single"/>
        </w:rPr>
        <w:t>rogram</w:t>
      </w:r>
      <w:r w:rsidRPr="00E85B52">
        <w:rPr>
          <w:rFonts w:ascii="Times New Roman" w:hAnsi="Times New Roman" w:cs="Times New Roman"/>
          <w:b/>
          <w:sz w:val="24"/>
          <w:szCs w:val="24"/>
          <w:u w:val="single"/>
        </w:rPr>
        <w:t xml:space="preserve"> Introduction</w:t>
      </w:r>
    </w:p>
    <w:p w:rsidR="0019187F" w:rsidRPr="00E85B52" w:rsidRDefault="0019187F" w:rsidP="00E85B52">
      <w:pPr>
        <w:spacing w:after="0" w:line="240" w:lineRule="auto"/>
        <w:rPr>
          <w:rFonts w:ascii="Times New Roman" w:hAnsi="Times New Roman" w:cs="Times New Roman"/>
          <w:sz w:val="24"/>
          <w:szCs w:val="24"/>
        </w:rPr>
      </w:pPr>
    </w:p>
    <w:p w:rsidR="00E85B52" w:rsidRDefault="00E85B52" w:rsidP="00E85B52">
      <w:pPr>
        <w:spacing w:after="0" w:line="240" w:lineRule="auto"/>
        <w:rPr>
          <w:rFonts w:ascii="Times New Roman" w:hAnsi="Times New Roman" w:cs="Times New Roman"/>
          <w:sz w:val="24"/>
          <w:szCs w:val="24"/>
        </w:rPr>
      </w:pPr>
      <w:r w:rsidRPr="00E85B52">
        <w:rPr>
          <w:rFonts w:ascii="Times New Roman" w:hAnsi="Times New Roman" w:cs="Times New Roman"/>
          <w:sz w:val="24"/>
          <w:szCs w:val="24"/>
        </w:rPr>
        <w:t>Welcome to the Hamilton Center Inc. Military Veteran Program.  It is an Honor to serve you, as you have served our country.</w:t>
      </w:r>
    </w:p>
    <w:p w:rsidR="000E376B" w:rsidRPr="00E85B52" w:rsidRDefault="000E376B" w:rsidP="00E85B52">
      <w:pPr>
        <w:spacing w:after="0" w:line="240" w:lineRule="auto"/>
        <w:rPr>
          <w:rFonts w:ascii="Times New Roman" w:hAnsi="Times New Roman" w:cs="Times New Roman"/>
          <w:sz w:val="24"/>
          <w:szCs w:val="24"/>
        </w:rPr>
      </w:pPr>
    </w:p>
    <w:p w:rsidR="00E85B52" w:rsidRDefault="00E85B52" w:rsidP="00E85B52">
      <w:pPr>
        <w:spacing w:after="0" w:line="240" w:lineRule="auto"/>
        <w:rPr>
          <w:rFonts w:ascii="Times New Roman" w:hAnsi="Times New Roman" w:cs="Times New Roman"/>
          <w:sz w:val="24"/>
          <w:szCs w:val="24"/>
        </w:rPr>
      </w:pPr>
      <w:r>
        <w:rPr>
          <w:rFonts w:ascii="Times New Roman" w:hAnsi="Times New Roman" w:cs="Times New Roman"/>
          <w:sz w:val="24"/>
          <w:szCs w:val="24"/>
        </w:rPr>
        <w:t>Military Veteran Program (</w:t>
      </w:r>
      <w:r w:rsidR="0019187F" w:rsidRPr="00E85B52">
        <w:rPr>
          <w:rFonts w:ascii="Times New Roman" w:hAnsi="Times New Roman" w:cs="Times New Roman"/>
          <w:sz w:val="24"/>
          <w:szCs w:val="24"/>
        </w:rPr>
        <w:t>MVP</w:t>
      </w:r>
      <w:r>
        <w:rPr>
          <w:rFonts w:ascii="Times New Roman" w:hAnsi="Times New Roman" w:cs="Times New Roman"/>
          <w:sz w:val="24"/>
          <w:szCs w:val="24"/>
        </w:rPr>
        <w:t>)</w:t>
      </w:r>
      <w:r w:rsidR="0019187F" w:rsidRPr="00E85B52">
        <w:rPr>
          <w:rFonts w:ascii="Times New Roman" w:hAnsi="Times New Roman" w:cs="Times New Roman"/>
          <w:sz w:val="24"/>
          <w:szCs w:val="24"/>
        </w:rPr>
        <w:t xml:space="preserve"> is a behavioral Health and Addiction treatment program aimed to provide supportive services to those who meet specific criteria for admission based on their military or veteran status.  Upon assessment the individual will be placed in an evidence based treatment program centered on their treatment goals and diagnosis. These services will be offered at all Hamilton Center sites by qualified providers. Once treatment commences for the Military Veteran Program Client, supplemental services may be offered in traditional outpatient programming. </w:t>
      </w:r>
    </w:p>
    <w:p w:rsidR="000E376B" w:rsidRDefault="000E376B" w:rsidP="00E85B52">
      <w:pPr>
        <w:spacing w:after="0" w:line="240" w:lineRule="auto"/>
        <w:rPr>
          <w:rFonts w:ascii="Times New Roman" w:hAnsi="Times New Roman" w:cs="Times New Roman"/>
          <w:sz w:val="24"/>
          <w:szCs w:val="24"/>
        </w:rPr>
      </w:pPr>
    </w:p>
    <w:p w:rsidR="000E376B" w:rsidRPr="00E85B52" w:rsidRDefault="000E376B" w:rsidP="000E376B">
      <w:pPr>
        <w:spacing w:after="0" w:line="240" w:lineRule="auto"/>
        <w:rPr>
          <w:rFonts w:ascii="Times New Roman" w:hAnsi="Times New Roman" w:cs="Times New Roman"/>
          <w:sz w:val="24"/>
          <w:szCs w:val="24"/>
        </w:rPr>
      </w:pPr>
      <w:r w:rsidRPr="00E85B52">
        <w:rPr>
          <w:rFonts w:ascii="Times New Roman" w:eastAsia="Times New Roman" w:hAnsi="Times New Roman" w:cs="Times New Roman"/>
          <w:color w:val="222222"/>
          <w:sz w:val="24"/>
          <w:szCs w:val="24"/>
        </w:rPr>
        <w:t>Military Veteran Program Client’s family members and children have needs that are unique and may need to be professionally addressed.  Family members and children will be referred to Hamilton Center Services based on need.</w:t>
      </w:r>
    </w:p>
    <w:p w:rsidR="000E376B" w:rsidRPr="00E85B52" w:rsidRDefault="000E376B" w:rsidP="000E376B">
      <w:pPr>
        <w:jc w:val="center"/>
        <w:rPr>
          <w:rFonts w:ascii="Times New Roman" w:eastAsia="Times New Roman" w:hAnsi="Times New Roman" w:cs="Times New Roman"/>
          <w:b/>
          <w:color w:val="222222"/>
          <w:sz w:val="24"/>
          <w:szCs w:val="24"/>
          <w:u w:val="single"/>
        </w:rPr>
      </w:pPr>
      <w:r w:rsidRPr="00E85B52">
        <w:rPr>
          <w:rFonts w:ascii="Times New Roman" w:eastAsia="Times New Roman" w:hAnsi="Times New Roman" w:cs="Times New Roman"/>
          <w:b/>
          <w:color w:val="222222"/>
          <w:sz w:val="24"/>
          <w:szCs w:val="24"/>
          <w:u w:val="single"/>
        </w:rPr>
        <w:t>What is a Veteran?</w:t>
      </w:r>
    </w:p>
    <w:p w:rsidR="000E376B" w:rsidRPr="00E85B52" w:rsidRDefault="000E376B" w:rsidP="000E376B">
      <w:pPr>
        <w:rPr>
          <w:rFonts w:ascii="Times New Roman" w:eastAsia="Times New Roman" w:hAnsi="Times New Roman" w:cs="Times New Roman"/>
          <w:color w:val="222222"/>
          <w:sz w:val="24"/>
          <w:szCs w:val="24"/>
          <w:u w:val="single"/>
        </w:rPr>
      </w:pPr>
      <w:r w:rsidRPr="00E85B52">
        <w:rPr>
          <w:rFonts w:ascii="Times New Roman" w:hAnsi="Times New Roman" w:cs="Times New Roman"/>
          <w:color w:val="222222"/>
          <w:spacing w:val="-9"/>
          <w:sz w:val="24"/>
          <w:szCs w:val="24"/>
          <w:shd w:val="clear" w:color="auto" w:fill="FFFFFF"/>
        </w:rPr>
        <w:t xml:space="preserve">Title 38 of the Code of Federal Regulations defines a veteran as “a person who served in the active military, naval, or air service and who was discharged or released under conditions other than dishonorable.” This definition explains that any individual that completed a service for any branch of armed forces classifies as a veteran as long as they were not dishonorably discharged. </w:t>
      </w:r>
      <w:r w:rsidRPr="00E85B52">
        <w:rPr>
          <w:rFonts w:ascii="Times New Roman" w:hAnsi="Times New Roman" w:cs="Times New Roman"/>
          <w:color w:val="222222"/>
          <w:sz w:val="24"/>
          <w:szCs w:val="24"/>
          <w:shd w:val="clear" w:color="auto" w:fill="FFFFFF"/>
        </w:rPr>
        <w:t>The definition of the term Veteran is used for purposes of compensation, Dependency and Indemnity Compensation (DIC) and death pensions.</w:t>
      </w:r>
    </w:p>
    <w:p w:rsidR="000E376B" w:rsidRPr="004B792B" w:rsidRDefault="000E376B" w:rsidP="000E376B">
      <w:pPr>
        <w:jc w:val="center"/>
        <w:rPr>
          <w:rFonts w:ascii="Times New Roman" w:hAnsi="Times New Roman" w:cs="Times New Roman"/>
          <w:b/>
          <w:sz w:val="24"/>
          <w:szCs w:val="24"/>
          <w:u w:val="single"/>
        </w:rPr>
      </w:pPr>
      <w:r w:rsidRPr="004B792B">
        <w:rPr>
          <w:rFonts w:ascii="Times New Roman" w:hAnsi="Times New Roman" w:cs="Times New Roman"/>
          <w:b/>
          <w:sz w:val="24"/>
          <w:szCs w:val="24"/>
          <w:u w:val="single"/>
        </w:rPr>
        <w:t>Criteria for Admission to Military Veteran Program</w:t>
      </w:r>
    </w:p>
    <w:p w:rsidR="000E376B" w:rsidRPr="004B792B" w:rsidRDefault="000E376B" w:rsidP="000E376B">
      <w:pPr>
        <w:pStyle w:val="ListParagraph"/>
        <w:numPr>
          <w:ilvl w:val="0"/>
          <w:numId w:val="3"/>
        </w:numPr>
        <w:rPr>
          <w:rFonts w:ascii="Times New Roman" w:hAnsi="Times New Roman" w:cs="Times New Roman"/>
          <w:sz w:val="24"/>
          <w:szCs w:val="24"/>
        </w:rPr>
      </w:pPr>
      <w:r w:rsidRPr="004B792B">
        <w:rPr>
          <w:rFonts w:ascii="Times New Roman" w:hAnsi="Times New Roman" w:cs="Times New Roman"/>
          <w:sz w:val="24"/>
          <w:szCs w:val="24"/>
        </w:rPr>
        <w:t xml:space="preserve">Currently serving or previously served in either Active duty, Reserve, or National Guard in any branch of the military. </w:t>
      </w:r>
    </w:p>
    <w:p w:rsidR="000E376B" w:rsidRPr="004B792B" w:rsidRDefault="000E376B" w:rsidP="000E376B">
      <w:pPr>
        <w:pStyle w:val="ListParagraph"/>
        <w:numPr>
          <w:ilvl w:val="0"/>
          <w:numId w:val="3"/>
        </w:numPr>
        <w:rPr>
          <w:rFonts w:ascii="Times New Roman" w:hAnsi="Times New Roman" w:cs="Times New Roman"/>
          <w:sz w:val="24"/>
          <w:szCs w:val="24"/>
        </w:rPr>
      </w:pPr>
      <w:r w:rsidRPr="004B792B">
        <w:rPr>
          <w:rFonts w:ascii="Times New Roman" w:hAnsi="Times New Roman" w:cs="Times New Roman"/>
          <w:sz w:val="24"/>
          <w:szCs w:val="24"/>
        </w:rPr>
        <w:t>Served or deployed in support of Combat Operations in any Theatre whether stateside or abroad.</w:t>
      </w:r>
    </w:p>
    <w:p w:rsidR="000E376B" w:rsidRPr="004B792B" w:rsidRDefault="000E376B" w:rsidP="000E376B">
      <w:pPr>
        <w:pStyle w:val="ListParagraph"/>
        <w:numPr>
          <w:ilvl w:val="0"/>
          <w:numId w:val="3"/>
        </w:numPr>
        <w:rPr>
          <w:rFonts w:ascii="Times New Roman" w:hAnsi="Times New Roman" w:cs="Times New Roman"/>
          <w:sz w:val="24"/>
          <w:szCs w:val="24"/>
        </w:rPr>
      </w:pPr>
      <w:r w:rsidRPr="004B792B">
        <w:rPr>
          <w:rFonts w:ascii="Times New Roman" w:hAnsi="Times New Roman" w:cs="Times New Roman"/>
          <w:sz w:val="24"/>
          <w:szCs w:val="24"/>
        </w:rPr>
        <w:t xml:space="preserve">The nature of the mental health or addictions must be directly connected to the consumer’s military service.  </w:t>
      </w:r>
    </w:p>
    <w:p w:rsidR="000E376B" w:rsidRPr="00E85B52" w:rsidRDefault="000E376B" w:rsidP="000E376B">
      <w:pPr>
        <w:rPr>
          <w:rFonts w:ascii="Times New Roman" w:hAnsi="Times New Roman" w:cs="Times New Roman"/>
          <w:i/>
          <w:sz w:val="24"/>
          <w:szCs w:val="24"/>
        </w:rPr>
      </w:pPr>
      <w:r w:rsidRPr="002B2DC0">
        <w:rPr>
          <w:rFonts w:ascii="Times New Roman" w:hAnsi="Times New Roman" w:cs="Times New Roman"/>
          <w:i/>
          <w:sz w:val="24"/>
          <w:szCs w:val="24"/>
        </w:rPr>
        <w:t xml:space="preserve">Veterans or service members meeting any of the above criteria who have been diagnosed with a behavioral health, substance use, or addiction issue will be eligible for admission into the Military Veteran Program. </w:t>
      </w:r>
    </w:p>
    <w:p w:rsidR="000E376B" w:rsidRPr="00E85B52" w:rsidRDefault="000E376B" w:rsidP="00E85B52">
      <w:pPr>
        <w:spacing w:after="0" w:line="240" w:lineRule="auto"/>
        <w:rPr>
          <w:rFonts w:ascii="Times New Roman" w:hAnsi="Times New Roman" w:cs="Times New Roman"/>
          <w:sz w:val="24"/>
          <w:szCs w:val="24"/>
        </w:rPr>
      </w:pPr>
    </w:p>
    <w:p w:rsidR="00E85B52" w:rsidRPr="00E85B52" w:rsidRDefault="00E85B52" w:rsidP="00E85B52">
      <w:pPr>
        <w:spacing w:after="0" w:line="240" w:lineRule="auto"/>
        <w:rPr>
          <w:rFonts w:ascii="Times New Roman" w:hAnsi="Times New Roman" w:cs="Times New Roman"/>
          <w:sz w:val="24"/>
          <w:szCs w:val="24"/>
        </w:rPr>
      </w:pPr>
    </w:p>
    <w:p w:rsidR="001462CF" w:rsidRDefault="001462CF" w:rsidP="00E85B52">
      <w:pPr>
        <w:spacing w:after="0" w:line="240" w:lineRule="auto"/>
        <w:rPr>
          <w:rFonts w:ascii="Times New Roman" w:eastAsia="Times New Roman" w:hAnsi="Times New Roman" w:cs="Times New Roman"/>
          <w:color w:val="222222"/>
          <w:sz w:val="24"/>
          <w:szCs w:val="24"/>
        </w:rPr>
      </w:pPr>
    </w:p>
    <w:p w:rsidR="001462CF" w:rsidRDefault="004B2238" w:rsidP="00E85B52">
      <w:pPr>
        <w:spacing w:after="0" w:line="240" w:lineRule="auto"/>
        <w:rPr>
          <w:rFonts w:ascii="Times New Roman" w:eastAsia="Times New Roman" w:hAnsi="Times New Roman" w:cs="Times New Roman"/>
          <w:color w:val="222222"/>
          <w:sz w:val="24"/>
          <w:szCs w:val="24"/>
        </w:rPr>
      </w:pPr>
      <w:r w:rsidRPr="004B2238">
        <w:rPr>
          <w:rFonts w:ascii="Times New Roman" w:eastAsia="Times New Roman" w:hAnsi="Times New Roman" w:cs="Times New Roman"/>
          <w:noProof/>
          <w:color w:val="222222"/>
          <w:sz w:val="24"/>
          <w:szCs w:val="24"/>
        </w:rPr>
        <w:drawing>
          <wp:inline distT="0" distB="0" distL="0" distR="0" wp14:anchorId="324BCA37" wp14:editId="58D0D9E4">
            <wp:extent cx="7200900" cy="6334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7210152" cy="6342263"/>
                    </a:xfrm>
                    <a:prstGeom prst="rect">
                      <a:avLst/>
                    </a:prstGeom>
                  </pic:spPr>
                </pic:pic>
              </a:graphicData>
            </a:graphic>
          </wp:inline>
        </w:drawing>
      </w:r>
    </w:p>
    <w:p w:rsidR="004B2238" w:rsidRDefault="004B2238" w:rsidP="00E85B52">
      <w:pPr>
        <w:spacing w:after="0" w:line="240" w:lineRule="auto"/>
        <w:rPr>
          <w:rFonts w:ascii="Times New Roman" w:eastAsia="Times New Roman" w:hAnsi="Times New Roman" w:cs="Times New Roman"/>
          <w:color w:val="222222"/>
          <w:sz w:val="24"/>
          <w:szCs w:val="24"/>
        </w:rPr>
      </w:pPr>
    </w:p>
    <w:p w:rsidR="004B2238" w:rsidRDefault="004B2238" w:rsidP="00E85B52">
      <w:pPr>
        <w:spacing w:after="0" w:line="240" w:lineRule="auto"/>
        <w:rPr>
          <w:rFonts w:ascii="Times New Roman" w:eastAsia="Times New Roman" w:hAnsi="Times New Roman" w:cs="Times New Roman"/>
          <w:color w:val="222222"/>
          <w:sz w:val="24"/>
          <w:szCs w:val="24"/>
        </w:rPr>
      </w:pPr>
    </w:p>
    <w:p w:rsidR="004B2238" w:rsidRDefault="004B2238" w:rsidP="00E85B52">
      <w:pPr>
        <w:spacing w:after="0" w:line="240" w:lineRule="auto"/>
        <w:rPr>
          <w:rFonts w:ascii="Times New Roman" w:eastAsia="Times New Roman" w:hAnsi="Times New Roman" w:cs="Times New Roman"/>
          <w:color w:val="222222"/>
          <w:sz w:val="24"/>
          <w:szCs w:val="24"/>
        </w:rPr>
      </w:pPr>
    </w:p>
    <w:p w:rsidR="004B2238" w:rsidRDefault="004B2238" w:rsidP="00E85B52">
      <w:pPr>
        <w:spacing w:after="0" w:line="240" w:lineRule="auto"/>
        <w:rPr>
          <w:rFonts w:ascii="Times New Roman" w:eastAsia="Times New Roman" w:hAnsi="Times New Roman" w:cs="Times New Roman"/>
          <w:color w:val="222222"/>
          <w:sz w:val="24"/>
          <w:szCs w:val="24"/>
        </w:rPr>
      </w:pPr>
    </w:p>
    <w:p w:rsidR="004B2238" w:rsidRDefault="004B2238" w:rsidP="00E85B52">
      <w:pPr>
        <w:spacing w:after="0" w:line="240" w:lineRule="auto"/>
        <w:rPr>
          <w:rFonts w:ascii="Times New Roman" w:eastAsia="Times New Roman" w:hAnsi="Times New Roman" w:cs="Times New Roman"/>
          <w:color w:val="222222"/>
          <w:sz w:val="24"/>
          <w:szCs w:val="24"/>
        </w:rPr>
      </w:pPr>
    </w:p>
    <w:p w:rsidR="00C02E2F" w:rsidRDefault="00C02E2F" w:rsidP="00CE66A3">
      <w:pPr>
        <w:tabs>
          <w:tab w:val="left" w:pos="4380"/>
        </w:tabs>
        <w:spacing w:after="0" w:line="240" w:lineRule="auto"/>
        <w:jc w:val="center"/>
        <w:rPr>
          <w:rFonts w:ascii="Times New Roman" w:hAnsi="Times New Roman" w:cs="Times New Roman"/>
          <w:b/>
          <w:sz w:val="24"/>
          <w:szCs w:val="24"/>
          <w:u w:val="single"/>
        </w:rPr>
      </w:pPr>
    </w:p>
    <w:p w:rsidR="00C02E2F" w:rsidRDefault="00C02E2F" w:rsidP="00CE66A3">
      <w:pPr>
        <w:tabs>
          <w:tab w:val="left" w:pos="4380"/>
        </w:tabs>
        <w:spacing w:after="0" w:line="240" w:lineRule="auto"/>
        <w:jc w:val="center"/>
        <w:rPr>
          <w:rFonts w:ascii="Times New Roman" w:hAnsi="Times New Roman" w:cs="Times New Roman"/>
          <w:b/>
          <w:sz w:val="24"/>
          <w:szCs w:val="24"/>
          <w:u w:val="single"/>
        </w:rPr>
      </w:pPr>
    </w:p>
    <w:p w:rsidR="00CE66A3" w:rsidRDefault="00CE66A3" w:rsidP="00CE66A3">
      <w:pPr>
        <w:tabs>
          <w:tab w:val="left" w:pos="4380"/>
        </w:tabs>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Progression of care</w:t>
      </w:r>
    </w:p>
    <w:p w:rsidR="00CE66A3" w:rsidRDefault="00CE66A3" w:rsidP="00CE66A3">
      <w:pPr>
        <w:tabs>
          <w:tab w:val="left" w:pos="4380"/>
        </w:tabs>
        <w:spacing w:after="0" w:line="240" w:lineRule="auto"/>
        <w:jc w:val="center"/>
        <w:rPr>
          <w:rFonts w:ascii="Times New Roman" w:hAnsi="Times New Roman" w:cs="Times New Roman"/>
          <w:b/>
          <w:sz w:val="24"/>
          <w:szCs w:val="24"/>
          <w:u w:val="single"/>
        </w:rPr>
      </w:pPr>
    </w:p>
    <w:p w:rsidR="00965289" w:rsidRDefault="00965289" w:rsidP="00C02E2F">
      <w:pPr>
        <w:ind w:left="720"/>
        <w:contextualSpacing/>
        <w:rPr>
          <w:rFonts w:ascii="Times New Roman" w:hAnsi="Times New Roman" w:cs="Times New Roman"/>
          <w:b/>
          <w:sz w:val="24"/>
          <w:szCs w:val="24"/>
          <w:u w:val="single"/>
        </w:rPr>
      </w:pPr>
    </w:p>
    <w:p w:rsidR="00C02E2F" w:rsidRDefault="00C02E2F" w:rsidP="00C02E2F">
      <w:pPr>
        <w:ind w:left="720"/>
        <w:contextualSpacing/>
        <w:rPr>
          <w:rFonts w:ascii="Times New Roman" w:hAnsi="Times New Roman" w:cs="Times New Roman"/>
          <w:sz w:val="24"/>
          <w:szCs w:val="24"/>
        </w:rPr>
      </w:pPr>
      <w:r w:rsidRPr="00E85B52">
        <w:rPr>
          <w:rFonts w:ascii="Times New Roman" w:hAnsi="Times New Roman" w:cs="Times New Roman"/>
          <w:b/>
          <w:sz w:val="24"/>
          <w:szCs w:val="24"/>
          <w:u w:val="single"/>
        </w:rPr>
        <w:t>Intake:</w:t>
      </w:r>
      <w:r w:rsidRPr="008E65DF">
        <w:rPr>
          <w:rFonts w:ascii="Times New Roman" w:hAnsi="Times New Roman" w:cs="Times New Roman"/>
          <w:b/>
          <w:sz w:val="24"/>
          <w:szCs w:val="24"/>
        </w:rPr>
        <w:t xml:space="preserve"> </w:t>
      </w:r>
      <w:r w:rsidRPr="008E65DF">
        <w:rPr>
          <w:rFonts w:ascii="Times New Roman" w:hAnsi="Times New Roman" w:cs="Times New Roman"/>
          <w:sz w:val="24"/>
          <w:szCs w:val="24"/>
        </w:rPr>
        <w:t>All new or potential MVP clients will undergo the initial intake process where basic demographic information will be gathered and an individual will be assessed to determine if they have served or are currently serving in the military. At this time, if the individual self-identifies as military affiliated, they will be referred to the appropriate next level of care for ini</w:t>
      </w:r>
      <w:r w:rsidR="00A060B2">
        <w:rPr>
          <w:rFonts w:ascii="Times New Roman" w:hAnsi="Times New Roman" w:cs="Times New Roman"/>
          <w:sz w:val="24"/>
          <w:szCs w:val="24"/>
        </w:rPr>
        <w:t>tial assessment, evaluation</w:t>
      </w:r>
      <w:r w:rsidR="00A060B2" w:rsidRPr="008E65DF">
        <w:rPr>
          <w:rFonts w:ascii="Times New Roman" w:hAnsi="Times New Roman" w:cs="Times New Roman"/>
          <w:sz w:val="24"/>
          <w:szCs w:val="24"/>
        </w:rPr>
        <w:t xml:space="preserve"> and</w:t>
      </w:r>
      <w:r w:rsidRPr="008E65DF">
        <w:rPr>
          <w:rFonts w:ascii="Times New Roman" w:hAnsi="Times New Roman" w:cs="Times New Roman"/>
          <w:sz w:val="24"/>
          <w:szCs w:val="24"/>
        </w:rPr>
        <w:t xml:space="preserve"> the client is linked with an MVP certified provider for the assessment. </w:t>
      </w:r>
    </w:p>
    <w:p w:rsidR="00A060B2" w:rsidRDefault="00A060B2" w:rsidP="00C02E2F">
      <w:pPr>
        <w:ind w:left="720"/>
        <w:contextualSpacing/>
        <w:rPr>
          <w:rFonts w:ascii="Times New Roman" w:hAnsi="Times New Roman" w:cs="Times New Roman"/>
          <w:sz w:val="24"/>
          <w:szCs w:val="24"/>
        </w:rPr>
      </w:pPr>
    </w:p>
    <w:p w:rsidR="00965289" w:rsidRDefault="00965289" w:rsidP="00C02E2F">
      <w:pPr>
        <w:ind w:left="720"/>
        <w:contextualSpacing/>
        <w:rPr>
          <w:rFonts w:ascii="Times New Roman" w:hAnsi="Times New Roman" w:cs="Times New Roman"/>
          <w:b/>
          <w:sz w:val="24"/>
          <w:szCs w:val="24"/>
          <w:u w:val="single"/>
        </w:rPr>
      </w:pPr>
    </w:p>
    <w:p w:rsidR="00A060B2" w:rsidRDefault="00C02E2F" w:rsidP="00C02E2F">
      <w:pPr>
        <w:ind w:left="720"/>
        <w:contextualSpacing/>
        <w:rPr>
          <w:rFonts w:ascii="Times New Roman" w:hAnsi="Times New Roman" w:cs="Times New Roman"/>
          <w:sz w:val="24"/>
          <w:szCs w:val="24"/>
        </w:rPr>
      </w:pPr>
      <w:r w:rsidRPr="00E85B52">
        <w:rPr>
          <w:rFonts w:ascii="Times New Roman" w:hAnsi="Times New Roman" w:cs="Times New Roman"/>
          <w:b/>
          <w:sz w:val="24"/>
          <w:szCs w:val="24"/>
          <w:u w:val="single"/>
        </w:rPr>
        <w:t>Assessment:</w:t>
      </w:r>
      <w:r w:rsidR="00965289">
        <w:rPr>
          <w:rFonts w:ascii="Times New Roman" w:hAnsi="Times New Roman" w:cs="Times New Roman"/>
          <w:sz w:val="24"/>
          <w:szCs w:val="24"/>
        </w:rPr>
        <w:t xml:space="preserve"> During the assessment</w:t>
      </w:r>
      <w:r w:rsidRPr="008E65DF">
        <w:rPr>
          <w:rFonts w:ascii="Times New Roman" w:hAnsi="Times New Roman" w:cs="Times New Roman"/>
          <w:sz w:val="24"/>
          <w:szCs w:val="24"/>
        </w:rPr>
        <w:t>, candidates will meet with a qualified mental health counselor who will conduct the sta</w:t>
      </w:r>
      <w:r w:rsidR="00965289">
        <w:rPr>
          <w:rFonts w:ascii="Times New Roman" w:hAnsi="Times New Roman" w:cs="Times New Roman"/>
          <w:sz w:val="24"/>
          <w:szCs w:val="24"/>
        </w:rPr>
        <w:t xml:space="preserve">ndard biopsychosocial </w:t>
      </w:r>
      <w:r w:rsidRPr="008E65DF">
        <w:rPr>
          <w:rFonts w:ascii="Times New Roman" w:hAnsi="Times New Roman" w:cs="Times New Roman"/>
          <w:sz w:val="24"/>
          <w:szCs w:val="24"/>
        </w:rPr>
        <w:t xml:space="preserve">assessment and ascertain whether or not the candidate meets the above noted criteria for admission into the MVP treatment program. </w:t>
      </w:r>
    </w:p>
    <w:p w:rsidR="00A060B2" w:rsidRDefault="00A060B2" w:rsidP="00C02E2F">
      <w:pPr>
        <w:ind w:left="720"/>
        <w:contextualSpacing/>
        <w:rPr>
          <w:rFonts w:ascii="Times New Roman" w:hAnsi="Times New Roman" w:cs="Times New Roman"/>
          <w:sz w:val="24"/>
          <w:szCs w:val="24"/>
        </w:rPr>
      </w:pPr>
    </w:p>
    <w:p w:rsidR="00965289" w:rsidRDefault="00965289" w:rsidP="00C02E2F">
      <w:pPr>
        <w:ind w:left="720"/>
        <w:contextualSpacing/>
        <w:rPr>
          <w:rFonts w:ascii="Times New Roman" w:hAnsi="Times New Roman" w:cs="Times New Roman"/>
          <w:b/>
          <w:sz w:val="24"/>
          <w:szCs w:val="24"/>
          <w:u w:val="single"/>
        </w:rPr>
      </w:pPr>
    </w:p>
    <w:p w:rsidR="00A060B2" w:rsidRDefault="00C02E2F" w:rsidP="00C02E2F">
      <w:pPr>
        <w:ind w:left="720"/>
        <w:contextualSpacing/>
        <w:rPr>
          <w:rFonts w:ascii="Times New Roman" w:hAnsi="Times New Roman" w:cs="Times New Roman"/>
          <w:sz w:val="24"/>
          <w:szCs w:val="24"/>
        </w:rPr>
      </w:pPr>
      <w:r w:rsidRPr="000E376B">
        <w:rPr>
          <w:rFonts w:ascii="Times New Roman" w:hAnsi="Times New Roman" w:cs="Times New Roman"/>
          <w:b/>
          <w:sz w:val="24"/>
          <w:szCs w:val="24"/>
          <w:u w:val="single"/>
        </w:rPr>
        <w:t>Diagnostic Impression:</w:t>
      </w:r>
      <w:r w:rsidRPr="000E376B">
        <w:rPr>
          <w:rFonts w:ascii="Times New Roman" w:hAnsi="Times New Roman" w:cs="Times New Roman"/>
          <w:sz w:val="24"/>
          <w:szCs w:val="24"/>
        </w:rPr>
        <w:t xml:space="preserve"> During the assessment, the clinician will use clinical observation and client report to develop a diagnostic impression and assign a provisional diagnosis. The diagnosis will be the primary factor in determining the appropriate levels of care and selecting the range of appro</w:t>
      </w:r>
      <w:r w:rsidR="00965289">
        <w:rPr>
          <w:rFonts w:ascii="Times New Roman" w:hAnsi="Times New Roman" w:cs="Times New Roman"/>
          <w:sz w:val="24"/>
          <w:szCs w:val="24"/>
        </w:rPr>
        <w:t>priate Evidence Based Practices.</w:t>
      </w:r>
    </w:p>
    <w:p w:rsidR="00C02E2F" w:rsidRDefault="00C02E2F" w:rsidP="00C02E2F">
      <w:pPr>
        <w:ind w:left="720"/>
        <w:contextualSpacing/>
        <w:rPr>
          <w:rFonts w:ascii="Times New Roman" w:hAnsi="Times New Roman" w:cs="Times New Roman"/>
          <w:sz w:val="24"/>
          <w:szCs w:val="24"/>
        </w:rPr>
      </w:pPr>
      <w:r w:rsidRPr="000E376B">
        <w:rPr>
          <w:rFonts w:ascii="Times New Roman" w:hAnsi="Times New Roman" w:cs="Times New Roman"/>
          <w:sz w:val="24"/>
          <w:szCs w:val="24"/>
        </w:rPr>
        <w:t xml:space="preserve"> </w:t>
      </w:r>
    </w:p>
    <w:p w:rsidR="00965289" w:rsidRDefault="00965289" w:rsidP="00965289">
      <w:pPr>
        <w:ind w:left="720"/>
        <w:contextualSpacing/>
        <w:rPr>
          <w:rFonts w:ascii="Times New Roman" w:hAnsi="Times New Roman" w:cs="Times New Roman"/>
          <w:b/>
          <w:sz w:val="24"/>
          <w:szCs w:val="24"/>
          <w:u w:val="single"/>
        </w:rPr>
      </w:pPr>
    </w:p>
    <w:p w:rsidR="00C02E2F" w:rsidRDefault="00C02E2F" w:rsidP="00965289">
      <w:pPr>
        <w:ind w:left="720"/>
        <w:contextualSpacing/>
        <w:rPr>
          <w:rFonts w:ascii="Times New Roman" w:hAnsi="Times New Roman" w:cs="Times New Roman"/>
          <w:sz w:val="24"/>
          <w:szCs w:val="24"/>
        </w:rPr>
      </w:pPr>
      <w:r w:rsidRPr="000E376B">
        <w:rPr>
          <w:rFonts w:ascii="Times New Roman" w:hAnsi="Times New Roman" w:cs="Times New Roman"/>
          <w:b/>
          <w:sz w:val="24"/>
          <w:szCs w:val="24"/>
          <w:u w:val="single"/>
        </w:rPr>
        <w:t>Treatment planning</w:t>
      </w:r>
      <w:r w:rsidRPr="000E376B">
        <w:rPr>
          <w:rFonts w:ascii="Times New Roman" w:hAnsi="Times New Roman" w:cs="Times New Roman"/>
          <w:b/>
          <w:sz w:val="24"/>
          <w:szCs w:val="24"/>
        </w:rPr>
        <w:t>:</w:t>
      </w:r>
      <w:r w:rsidRPr="000E376B">
        <w:rPr>
          <w:rFonts w:ascii="Times New Roman" w:hAnsi="Times New Roman" w:cs="Times New Roman"/>
          <w:sz w:val="24"/>
          <w:szCs w:val="24"/>
        </w:rPr>
        <w:t xml:space="preserve"> With the diagnosis in place and using clinical judgement and client input, the MVP therapist and the new MVP client will work collaboratively to develop a course of treatment and a working tr</w:t>
      </w:r>
      <w:r w:rsidR="00965289">
        <w:rPr>
          <w:rFonts w:ascii="Times New Roman" w:hAnsi="Times New Roman" w:cs="Times New Roman"/>
          <w:sz w:val="24"/>
          <w:szCs w:val="24"/>
        </w:rPr>
        <w:t>eatment plan which will include g</w:t>
      </w:r>
      <w:r w:rsidRPr="000E376B">
        <w:rPr>
          <w:rFonts w:ascii="Times New Roman" w:hAnsi="Times New Roman" w:cs="Times New Roman"/>
          <w:sz w:val="24"/>
          <w:szCs w:val="24"/>
        </w:rPr>
        <w:t>oals for th</w:t>
      </w:r>
      <w:r w:rsidR="00965289">
        <w:rPr>
          <w:rFonts w:ascii="Times New Roman" w:hAnsi="Times New Roman" w:cs="Times New Roman"/>
          <w:sz w:val="24"/>
          <w:szCs w:val="24"/>
        </w:rPr>
        <w:t>erapy.</w:t>
      </w:r>
    </w:p>
    <w:p w:rsidR="00965289" w:rsidRDefault="00965289" w:rsidP="00965289">
      <w:pPr>
        <w:pStyle w:val="ListParagraph"/>
        <w:rPr>
          <w:rFonts w:ascii="Times New Roman" w:hAnsi="Times New Roman" w:cs="Times New Roman"/>
          <w:b/>
          <w:sz w:val="24"/>
          <w:szCs w:val="24"/>
          <w:u w:val="single"/>
        </w:rPr>
      </w:pPr>
    </w:p>
    <w:p w:rsidR="00A060B2" w:rsidRDefault="00C02E2F" w:rsidP="00965289">
      <w:pPr>
        <w:pStyle w:val="ListParagraph"/>
        <w:rPr>
          <w:rFonts w:ascii="Times New Roman" w:hAnsi="Times New Roman" w:cs="Times New Roman"/>
          <w:sz w:val="24"/>
          <w:szCs w:val="24"/>
        </w:rPr>
      </w:pPr>
      <w:r w:rsidRPr="00E85B52">
        <w:rPr>
          <w:rFonts w:ascii="Times New Roman" w:hAnsi="Times New Roman" w:cs="Times New Roman"/>
          <w:b/>
          <w:sz w:val="24"/>
          <w:szCs w:val="24"/>
          <w:u w:val="single"/>
        </w:rPr>
        <w:t>Service provision:</w:t>
      </w:r>
      <w:r>
        <w:rPr>
          <w:rFonts w:ascii="Times New Roman" w:hAnsi="Times New Roman" w:cs="Times New Roman"/>
          <w:b/>
          <w:sz w:val="24"/>
          <w:szCs w:val="24"/>
        </w:rPr>
        <w:t xml:space="preserve"> </w:t>
      </w:r>
      <w:r>
        <w:rPr>
          <w:rFonts w:ascii="Times New Roman" w:hAnsi="Times New Roman" w:cs="Times New Roman"/>
          <w:sz w:val="24"/>
          <w:szCs w:val="24"/>
        </w:rPr>
        <w:t xml:space="preserve">The MVP client and therapist will begin the treatment process by completing any </w:t>
      </w:r>
      <w:r w:rsidR="00965289">
        <w:rPr>
          <w:rFonts w:ascii="Times New Roman" w:hAnsi="Times New Roman" w:cs="Times New Roman"/>
          <w:sz w:val="24"/>
          <w:szCs w:val="24"/>
        </w:rPr>
        <w:t>necessary secondary assessments or supplemental referrals.</w:t>
      </w:r>
      <w:r>
        <w:rPr>
          <w:rFonts w:ascii="Times New Roman" w:hAnsi="Times New Roman" w:cs="Times New Roman"/>
          <w:sz w:val="24"/>
          <w:szCs w:val="24"/>
        </w:rPr>
        <w:t xml:space="preserve"> </w:t>
      </w:r>
      <w:r w:rsidR="00965289" w:rsidRPr="00965289">
        <w:rPr>
          <w:rFonts w:ascii="Times New Roman" w:hAnsi="Times New Roman" w:cs="Times New Roman"/>
          <w:sz w:val="24"/>
          <w:szCs w:val="24"/>
        </w:rPr>
        <w:t>All Treatment will follow the 10</w:t>
      </w:r>
      <w:r w:rsidR="00965289">
        <w:rPr>
          <w:rFonts w:ascii="Times New Roman" w:hAnsi="Times New Roman" w:cs="Times New Roman"/>
          <w:sz w:val="24"/>
          <w:szCs w:val="24"/>
        </w:rPr>
        <w:t xml:space="preserve"> Guiding Principles of Recovery. </w:t>
      </w:r>
      <w:r w:rsidR="00965289" w:rsidRPr="00965289">
        <w:rPr>
          <w:rFonts w:ascii="Times New Roman" w:hAnsi="Times New Roman" w:cs="Times New Roman"/>
          <w:sz w:val="24"/>
          <w:szCs w:val="24"/>
        </w:rPr>
        <w:t>Recovery is a process defined as “a process of change through which individuals improve their health and wellness, live a self-directed life, and strive to reach their full potential”</w:t>
      </w:r>
    </w:p>
    <w:p w:rsidR="00A060B2" w:rsidRPr="00965289" w:rsidRDefault="00C02E2F" w:rsidP="00A060B2">
      <w:pPr>
        <w:pStyle w:val="ListParagraph"/>
        <w:spacing w:line="259" w:lineRule="auto"/>
        <w:rPr>
          <w:rFonts w:ascii="Times New Roman" w:hAnsi="Times New Roman" w:cs="Times New Roman"/>
          <w:b/>
          <w:sz w:val="24"/>
          <w:szCs w:val="24"/>
        </w:rPr>
      </w:pPr>
      <w:r>
        <w:rPr>
          <w:rFonts w:ascii="Times New Roman" w:hAnsi="Times New Roman" w:cs="Times New Roman"/>
          <w:b/>
          <w:sz w:val="24"/>
          <w:szCs w:val="24"/>
        </w:rPr>
        <w:t xml:space="preserve"> </w:t>
      </w:r>
    </w:p>
    <w:p w:rsidR="00965289" w:rsidRDefault="00965289" w:rsidP="00A060B2">
      <w:pPr>
        <w:pStyle w:val="ListParagraph"/>
        <w:spacing w:line="259" w:lineRule="auto"/>
        <w:rPr>
          <w:rFonts w:ascii="Times New Roman" w:hAnsi="Times New Roman" w:cs="Times New Roman"/>
          <w:b/>
          <w:sz w:val="24"/>
          <w:szCs w:val="24"/>
          <w:u w:val="single"/>
        </w:rPr>
      </w:pPr>
    </w:p>
    <w:p w:rsidR="00C02E2F" w:rsidRPr="00A060B2" w:rsidRDefault="00C02E2F" w:rsidP="00A060B2">
      <w:pPr>
        <w:pStyle w:val="ListParagraph"/>
        <w:spacing w:line="259" w:lineRule="auto"/>
        <w:rPr>
          <w:rFonts w:ascii="Times New Roman" w:hAnsi="Times New Roman" w:cs="Times New Roman"/>
          <w:sz w:val="24"/>
          <w:szCs w:val="24"/>
        </w:rPr>
      </w:pPr>
      <w:r w:rsidRPr="00A060B2">
        <w:rPr>
          <w:rFonts w:ascii="Times New Roman" w:hAnsi="Times New Roman" w:cs="Times New Roman"/>
          <w:b/>
          <w:sz w:val="24"/>
          <w:szCs w:val="24"/>
          <w:u w:val="single"/>
        </w:rPr>
        <w:t>Plan for Termination:</w:t>
      </w:r>
      <w:r w:rsidRPr="00A060B2">
        <w:rPr>
          <w:rFonts w:ascii="Times New Roman" w:hAnsi="Times New Roman" w:cs="Times New Roman"/>
          <w:b/>
          <w:sz w:val="24"/>
          <w:szCs w:val="24"/>
        </w:rPr>
        <w:t xml:space="preserve"> </w:t>
      </w:r>
      <w:r w:rsidRPr="00A060B2">
        <w:rPr>
          <w:rFonts w:ascii="Times New Roman" w:hAnsi="Times New Roman" w:cs="Times New Roman"/>
          <w:sz w:val="24"/>
          <w:szCs w:val="24"/>
        </w:rPr>
        <w:t xml:space="preserve">Providing the therapist and client have made acceptable progress towards treatment goals, therapist will begin planning the client for termination by: Reviewing treatment goals and progress made. </w:t>
      </w:r>
    </w:p>
    <w:p w:rsidR="00D5307C" w:rsidRDefault="00D5307C" w:rsidP="00B91E7F">
      <w:pPr>
        <w:jc w:val="center"/>
        <w:rPr>
          <w:rFonts w:ascii="Times New Roman" w:hAnsi="Times New Roman" w:cs="Times New Roman"/>
          <w:b/>
          <w:sz w:val="24"/>
          <w:szCs w:val="24"/>
          <w:u w:val="single"/>
        </w:rPr>
      </w:pPr>
    </w:p>
    <w:p w:rsidR="00965289" w:rsidRDefault="00965289" w:rsidP="00AF5AC2">
      <w:pPr>
        <w:jc w:val="center"/>
        <w:rPr>
          <w:rFonts w:ascii="Times New Roman" w:hAnsi="Times New Roman" w:cs="Times New Roman"/>
          <w:b/>
        </w:rPr>
      </w:pPr>
    </w:p>
    <w:p w:rsidR="00965289" w:rsidRDefault="00965289" w:rsidP="00AF5AC2">
      <w:pPr>
        <w:jc w:val="center"/>
        <w:rPr>
          <w:rFonts w:ascii="Times New Roman" w:hAnsi="Times New Roman" w:cs="Times New Roman"/>
          <w:b/>
        </w:rPr>
      </w:pPr>
    </w:p>
    <w:p w:rsidR="00965289" w:rsidRDefault="00965289" w:rsidP="00AF5AC2">
      <w:pPr>
        <w:jc w:val="center"/>
        <w:rPr>
          <w:rFonts w:ascii="Times New Roman" w:hAnsi="Times New Roman" w:cs="Times New Roman"/>
          <w:b/>
        </w:rPr>
      </w:pPr>
    </w:p>
    <w:p w:rsidR="00965289" w:rsidRDefault="00965289" w:rsidP="00AF5AC2">
      <w:pPr>
        <w:jc w:val="center"/>
        <w:rPr>
          <w:rFonts w:ascii="Times New Roman" w:hAnsi="Times New Roman" w:cs="Times New Roman"/>
          <w:b/>
        </w:rPr>
      </w:pPr>
    </w:p>
    <w:p w:rsidR="0037577D" w:rsidRDefault="00AF5AC2" w:rsidP="00AF5AC2">
      <w:pPr>
        <w:jc w:val="center"/>
        <w:rPr>
          <w:rFonts w:ascii="Times New Roman" w:hAnsi="Times New Roman" w:cs="Times New Roman"/>
          <w:b/>
        </w:rPr>
      </w:pPr>
      <w:r>
        <w:rPr>
          <w:rFonts w:ascii="Times New Roman" w:hAnsi="Times New Roman" w:cs="Times New Roman"/>
          <w:b/>
        </w:rPr>
        <w:t>Evidence Base Practices</w:t>
      </w:r>
    </w:p>
    <w:p w:rsidR="00965289" w:rsidRPr="00D82BC4" w:rsidRDefault="00965289" w:rsidP="00AF5AC2">
      <w:pPr>
        <w:jc w:val="center"/>
        <w:rPr>
          <w:rFonts w:ascii="Times New Roman" w:hAnsi="Times New Roman" w:cs="Times New Roman"/>
          <w:b/>
        </w:rPr>
      </w:pPr>
    </w:p>
    <w:tbl>
      <w:tblPr>
        <w:tblStyle w:val="TableGrid"/>
        <w:tblW w:w="10885" w:type="dxa"/>
        <w:tblLook w:val="04A0" w:firstRow="1" w:lastRow="0" w:firstColumn="1" w:lastColumn="0" w:noHBand="0" w:noVBand="1"/>
      </w:tblPr>
      <w:tblGrid>
        <w:gridCol w:w="1705"/>
        <w:gridCol w:w="4680"/>
        <w:gridCol w:w="1080"/>
        <w:gridCol w:w="3420"/>
      </w:tblGrid>
      <w:tr w:rsidR="0037577D" w:rsidRPr="00D82BC4" w:rsidTr="00965289">
        <w:tc>
          <w:tcPr>
            <w:tcW w:w="1705" w:type="dxa"/>
            <w:vAlign w:val="center"/>
          </w:tcPr>
          <w:p w:rsidR="0037577D" w:rsidRPr="00D82BC4" w:rsidRDefault="00965289" w:rsidP="0037577D">
            <w:pPr>
              <w:jc w:val="center"/>
              <w:rPr>
                <w:rFonts w:ascii="Times New Roman" w:hAnsi="Times New Roman" w:cs="Times New Roman"/>
                <w:b/>
              </w:rPr>
            </w:pPr>
            <w:r>
              <w:rPr>
                <w:rFonts w:ascii="Times New Roman" w:hAnsi="Times New Roman" w:cs="Times New Roman"/>
                <w:b/>
              </w:rPr>
              <w:t>EBP</w:t>
            </w:r>
          </w:p>
        </w:tc>
        <w:tc>
          <w:tcPr>
            <w:tcW w:w="4680" w:type="dxa"/>
            <w:vAlign w:val="center"/>
          </w:tcPr>
          <w:p w:rsidR="0037577D" w:rsidRPr="00D82BC4" w:rsidRDefault="00965289" w:rsidP="0037577D">
            <w:pPr>
              <w:jc w:val="center"/>
              <w:rPr>
                <w:rFonts w:ascii="Times New Roman" w:hAnsi="Times New Roman" w:cs="Times New Roman"/>
                <w:b/>
              </w:rPr>
            </w:pPr>
            <w:r>
              <w:rPr>
                <w:rFonts w:ascii="Times New Roman" w:hAnsi="Times New Roman" w:cs="Times New Roman"/>
                <w:b/>
              </w:rPr>
              <w:t>Description</w:t>
            </w:r>
          </w:p>
        </w:tc>
        <w:tc>
          <w:tcPr>
            <w:tcW w:w="1080" w:type="dxa"/>
            <w:vAlign w:val="center"/>
          </w:tcPr>
          <w:p w:rsidR="0037577D" w:rsidRPr="00D82BC4" w:rsidRDefault="0037577D" w:rsidP="0037577D">
            <w:pPr>
              <w:jc w:val="center"/>
              <w:rPr>
                <w:rFonts w:ascii="Times New Roman" w:hAnsi="Times New Roman" w:cs="Times New Roman"/>
                <w:b/>
              </w:rPr>
            </w:pPr>
            <w:r w:rsidRPr="00D82BC4">
              <w:rPr>
                <w:rFonts w:ascii="Times New Roman" w:hAnsi="Times New Roman" w:cs="Times New Roman"/>
                <w:b/>
              </w:rPr>
              <w:t>Number of Sessions</w:t>
            </w:r>
          </w:p>
        </w:tc>
        <w:tc>
          <w:tcPr>
            <w:tcW w:w="3420" w:type="dxa"/>
            <w:vAlign w:val="center"/>
          </w:tcPr>
          <w:p w:rsidR="0037577D" w:rsidRPr="00D82BC4" w:rsidRDefault="0037577D" w:rsidP="0037577D">
            <w:pPr>
              <w:jc w:val="center"/>
              <w:rPr>
                <w:rFonts w:ascii="Times New Roman" w:hAnsi="Times New Roman" w:cs="Times New Roman"/>
                <w:b/>
              </w:rPr>
            </w:pPr>
            <w:r w:rsidRPr="00D82BC4">
              <w:rPr>
                <w:rFonts w:ascii="Times New Roman" w:hAnsi="Times New Roman" w:cs="Times New Roman"/>
                <w:b/>
              </w:rPr>
              <w:t>Length of  Session</w:t>
            </w:r>
          </w:p>
        </w:tc>
      </w:tr>
    </w:tbl>
    <w:p w:rsidR="0037577D" w:rsidRPr="00D82BC4" w:rsidRDefault="0037577D" w:rsidP="0037577D">
      <w:pPr>
        <w:tabs>
          <w:tab w:val="left" w:pos="1770"/>
          <w:tab w:val="center" w:pos="4680"/>
          <w:tab w:val="right" w:pos="9360"/>
        </w:tabs>
        <w:spacing w:after="0" w:line="120" w:lineRule="auto"/>
        <w:rPr>
          <w:rFonts w:ascii="Times New Roman" w:hAnsi="Times New Roman" w:cs="Times New Roman"/>
          <w:b/>
        </w:rPr>
      </w:pPr>
    </w:p>
    <w:tbl>
      <w:tblPr>
        <w:tblStyle w:val="TableGrid"/>
        <w:tblW w:w="10885" w:type="dxa"/>
        <w:tblLayout w:type="fixed"/>
        <w:tblLook w:val="04A0" w:firstRow="1" w:lastRow="0" w:firstColumn="1" w:lastColumn="0" w:noHBand="0" w:noVBand="1"/>
      </w:tblPr>
      <w:tblGrid>
        <w:gridCol w:w="1710"/>
        <w:gridCol w:w="4675"/>
        <w:gridCol w:w="1080"/>
        <w:gridCol w:w="3420"/>
      </w:tblGrid>
      <w:tr w:rsidR="0037577D" w:rsidRPr="00D82BC4" w:rsidTr="00965289">
        <w:trPr>
          <w:trHeight w:val="1295"/>
        </w:trPr>
        <w:tc>
          <w:tcPr>
            <w:tcW w:w="1710" w:type="dxa"/>
            <w:vAlign w:val="center"/>
          </w:tcPr>
          <w:p w:rsidR="0037577D" w:rsidRPr="00965289" w:rsidRDefault="00965289" w:rsidP="00965289">
            <w:pPr>
              <w:rPr>
                <w:rFonts w:ascii="Times New Roman" w:hAnsi="Times New Roman" w:cs="Times New Roman"/>
                <w:sz w:val="24"/>
                <w:szCs w:val="24"/>
              </w:rPr>
            </w:pPr>
            <w:r w:rsidRPr="00965289">
              <w:rPr>
                <w:rFonts w:ascii="Times New Roman" w:hAnsi="Times New Roman" w:cs="Times New Roman"/>
                <w:b/>
                <w:i/>
                <w:sz w:val="24"/>
                <w:szCs w:val="24"/>
              </w:rPr>
              <w:t xml:space="preserve">Acceptance &amp; </w:t>
            </w:r>
            <w:r w:rsidR="004B0233" w:rsidRPr="00965289">
              <w:rPr>
                <w:rFonts w:ascii="Times New Roman" w:hAnsi="Times New Roman" w:cs="Times New Roman"/>
                <w:b/>
                <w:i/>
                <w:sz w:val="24"/>
                <w:szCs w:val="24"/>
              </w:rPr>
              <w:t>Commitment Therapy (ACT)</w:t>
            </w:r>
            <w:r w:rsidR="004B0233" w:rsidRPr="00965289">
              <w:rPr>
                <w:rFonts w:ascii="Times New Roman" w:hAnsi="Times New Roman" w:cs="Times New Roman"/>
                <w:sz w:val="24"/>
                <w:szCs w:val="24"/>
              </w:rPr>
              <w:t xml:space="preserve"> </w:t>
            </w:r>
          </w:p>
        </w:tc>
        <w:tc>
          <w:tcPr>
            <w:tcW w:w="4675" w:type="dxa"/>
            <w:vAlign w:val="center"/>
          </w:tcPr>
          <w:p w:rsidR="0037577D" w:rsidRPr="00965289" w:rsidRDefault="004B0233" w:rsidP="00965289">
            <w:pPr>
              <w:rPr>
                <w:rFonts w:ascii="Times New Roman" w:hAnsi="Times New Roman" w:cs="Times New Roman"/>
                <w:sz w:val="24"/>
                <w:szCs w:val="24"/>
              </w:rPr>
            </w:pPr>
            <w:r w:rsidRPr="00965289">
              <w:rPr>
                <w:rFonts w:ascii="Times New Roman" w:hAnsi="Times New Roman" w:cs="Times New Roman"/>
                <w:sz w:val="24"/>
                <w:szCs w:val="24"/>
              </w:rPr>
              <w:t>Action-oriented approach to Psychotherapy that stems from traditional behavior therapy and Cognitive Behavioral Therapy.</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8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r w:rsidR="0037577D" w:rsidRPr="00D82BC4" w:rsidTr="00965289">
        <w:trPr>
          <w:trHeight w:val="980"/>
        </w:trPr>
        <w:tc>
          <w:tcPr>
            <w:tcW w:w="1710" w:type="dxa"/>
            <w:vAlign w:val="center"/>
          </w:tcPr>
          <w:p w:rsidR="0037577D" w:rsidRPr="00965289" w:rsidRDefault="004B0233" w:rsidP="00965289">
            <w:pPr>
              <w:rPr>
                <w:rFonts w:ascii="Times New Roman" w:hAnsi="Times New Roman" w:cs="Times New Roman"/>
                <w:sz w:val="24"/>
                <w:szCs w:val="24"/>
              </w:rPr>
            </w:pPr>
            <w:r w:rsidRPr="00965289">
              <w:rPr>
                <w:rFonts w:ascii="Times New Roman" w:hAnsi="Times New Roman" w:cs="Times New Roman"/>
                <w:b/>
                <w:i/>
                <w:sz w:val="24"/>
                <w:szCs w:val="24"/>
                <w:shd w:val="clear" w:color="auto" w:fill="FFFFFF"/>
              </w:rPr>
              <w:t>Cognitive-Behavioral Therapy (CBT)</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shd w:val="clear" w:color="auto" w:fill="FFFFFF"/>
              </w:rPr>
              <w:t>Evaluates</w:t>
            </w:r>
            <w:r w:rsidR="004B0233" w:rsidRPr="00965289">
              <w:rPr>
                <w:rFonts w:ascii="Times New Roman" w:hAnsi="Times New Roman" w:cs="Times New Roman"/>
                <w:sz w:val="24"/>
                <w:szCs w:val="24"/>
                <w:shd w:val="clear" w:color="auto" w:fill="FFFFFF"/>
              </w:rPr>
              <w:t>, challenges, and modifies dysfunctional thoughts that maintain depression and anxiety. Behavioral strategies are also used to increase pleasant activities to be used as appropriate and positive coping adaptations.</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16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r w:rsidR="0037577D" w:rsidRPr="00D82BC4" w:rsidTr="00965289">
        <w:tc>
          <w:tcPr>
            <w:tcW w:w="1710" w:type="dxa"/>
            <w:vAlign w:val="center"/>
          </w:tcPr>
          <w:p w:rsidR="0037577D" w:rsidRPr="00965289" w:rsidRDefault="004B0233" w:rsidP="00965289">
            <w:pPr>
              <w:rPr>
                <w:rFonts w:ascii="Times New Roman" w:hAnsi="Times New Roman" w:cs="Times New Roman"/>
                <w:sz w:val="24"/>
                <w:szCs w:val="24"/>
              </w:rPr>
            </w:pPr>
            <w:r w:rsidRPr="00965289">
              <w:rPr>
                <w:rFonts w:ascii="Times New Roman" w:hAnsi="Times New Roman" w:cs="Times New Roman"/>
                <w:b/>
                <w:i/>
                <w:sz w:val="24"/>
                <w:szCs w:val="24"/>
                <w:shd w:val="clear" w:color="auto" w:fill="FFFFFF"/>
              </w:rPr>
              <w:t>Cognitive Processing Therapy (CPT)</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shd w:val="clear" w:color="auto" w:fill="FFFFFF"/>
              </w:rPr>
              <w:t>I</w:t>
            </w:r>
            <w:r w:rsidR="004B0233" w:rsidRPr="00965289">
              <w:rPr>
                <w:rFonts w:ascii="Times New Roman" w:hAnsi="Times New Roman" w:cs="Times New Roman"/>
                <w:sz w:val="24"/>
                <w:szCs w:val="24"/>
                <w:shd w:val="clear" w:color="auto" w:fill="FFFFFF"/>
              </w:rPr>
              <w:t>s a specific type of cognitive behavioral therapy that has been effective in reducing symptoms of PTSD that have developed after experiencing a variety of traumatic events including child abuse, combat, rape and natural disasters.</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10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 hour) per each session</w:t>
            </w:r>
          </w:p>
        </w:tc>
      </w:tr>
      <w:tr w:rsidR="0037577D" w:rsidRPr="00D82BC4" w:rsidTr="00965289">
        <w:tc>
          <w:tcPr>
            <w:tcW w:w="1710" w:type="dxa"/>
            <w:vAlign w:val="center"/>
          </w:tcPr>
          <w:p w:rsidR="0037577D" w:rsidRPr="00965289" w:rsidRDefault="004B0233" w:rsidP="00965289">
            <w:pPr>
              <w:rPr>
                <w:rFonts w:ascii="Times New Roman" w:hAnsi="Times New Roman" w:cs="Times New Roman"/>
                <w:sz w:val="24"/>
                <w:szCs w:val="24"/>
              </w:rPr>
            </w:pPr>
            <w:r w:rsidRPr="00965289">
              <w:rPr>
                <w:rFonts w:ascii="Times New Roman" w:hAnsi="Times New Roman" w:cs="Times New Roman"/>
                <w:b/>
                <w:i/>
                <w:sz w:val="24"/>
                <w:szCs w:val="24"/>
              </w:rPr>
              <w:t xml:space="preserve">Eye Movement </w:t>
            </w:r>
            <w:r w:rsidRPr="00965289">
              <w:rPr>
                <w:rFonts w:ascii="Times New Roman" w:hAnsi="Times New Roman" w:cs="Times New Roman"/>
                <w:b/>
                <w:i/>
                <w:sz w:val="23"/>
                <w:szCs w:val="23"/>
              </w:rPr>
              <w:t xml:space="preserve">Desensitization </w:t>
            </w:r>
            <w:r w:rsidRPr="00965289">
              <w:rPr>
                <w:rFonts w:ascii="Times New Roman" w:hAnsi="Times New Roman" w:cs="Times New Roman"/>
                <w:b/>
                <w:i/>
                <w:sz w:val="24"/>
                <w:szCs w:val="24"/>
              </w:rPr>
              <w:t>and Reprocessing- (EMDR)</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rPr>
              <w:t>Is a psychotherapy that enables people to heal from the symptoms and emotional distress that are the result of disturbing life experiences. </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12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r w:rsidR="0037577D" w:rsidRPr="00D82BC4" w:rsidTr="00965289">
        <w:tc>
          <w:tcPr>
            <w:tcW w:w="1710"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b/>
                <w:i/>
                <w:sz w:val="24"/>
                <w:szCs w:val="24"/>
              </w:rPr>
              <w:t>Moral Resonation Therapy (MRT)</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rPr>
              <w:t>Is a systematic treatment approach that seeks to decrease recidivism, or the tendency of a convicted criminal to re-offend, among juvenile and adult offenders by increasing moral reasoning.</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12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r w:rsidR="0037577D" w:rsidRPr="00D82BC4" w:rsidTr="00965289">
        <w:tc>
          <w:tcPr>
            <w:tcW w:w="1710"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b/>
                <w:i/>
                <w:sz w:val="24"/>
                <w:szCs w:val="24"/>
              </w:rPr>
              <w:t>Motivational Interviewing (MI)</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rPr>
              <w:t>Is a collaborative and goal-oriented treatment practice for strengthening motivation and commitment to a particular goal.</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12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r w:rsidR="0037577D" w:rsidRPr="00D82BC4" w:rsidTr="00965289">
        <w:tc>
          <w:tcPr>
            <w:tcW w:w="1710"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b/>
                <w:i/>
                <w:sz w:val="24"/>
                <w:szCs w:val="24"/>
              </w:rPr>
              <w:t>Seeking Safety</w:t>
            </w:r>
          </w:p>
        </w:tc>
        <w:tc>
          <w:tcPr>
            <w:tcW w:w="4675" w:type="dxa"/>
            <w:vAlign w:val="center"/>
          </w:tcPr>
          <w:p w:rsidR="0037577D" w:rsidRPr="00965289" w:rsidRDefault="00F768F4" w:rsidP="00965289">
            <w:pPr>
              <w:rPr>
                <w:rFonts w:ascii="Times New Roman" w:hAnsi="Times New Roman" w:cs="Times New Roman"/>
                <w:sz w:val="24"/>
                <w:szCs w:val="24"/>
              </w:rPr>
            </w:pPr>
            <w:r w:rsidRPr="00965289">
              <w:rPr>
                <w:rFonts w:ascii="Times New Roman" w:hAnsi="Times New Roman" w:cs="Times New Roman"/>
                <w:sz w:val="24"/>
                <w:szCs w:val="24"/>
              </w:rPr>
              <w:t>Is a present-focused, coping skills therapy to help people attain safety from trauma/PTSD and substance use disorder (SUD)</w:t>
            </w:r>
          </w:p>
        </w:tc>
        <w:tc>
          <w:tcPr>
            <w:tcW w:w="108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12 sessions</w:t>
            </w:r>
          </w:p>
        </w:tc>
        <w:tc>
          <w:tcPr>
            <w:tcW w:w="3420" w:type="dxa"/>
            <w:vAlign w:val="center"/>
          </w:tcPr>
          <w:p w:rsidR="0037577D" w:rsidRPr="00965289" w:rsidRDefault="0037577D" w:rsidP="00965289">
            <w:pPr>
              <w:rPr>
                <w:rFonts w:ascii="Times New Roman" w:hAnsi="Times New Roman" w:cs="Times New Roman"/>
                <w:sz w:val="24"/>
                <w:szCs w:val="24"/>
              </w:rPr>
            </w:pPr>
            <w:r w:rsidRPr="00965289">
              <w:rPr>
                <w:rFonts w:ascii="Times New Roman" w:hAnsi="Times New Roman" w:cs="Times New Roman"/>
                <w:sz w:val="24"/>
                <w:szCs w:val="24"/>
              </w:rPr>
              <w:t>(1.5 hours) per each session</w:t>
            </w:r>
          </w:p>
        </w:tc>
      </w:tr>
    </w:tbl>
    <w:p w:rsidR="0037577D" w:rsidRDefault="0037577D" w:rsidP="0037577D">
      <w:pPr>
        <w:jc w:val="center"/>
        <w:rPr>
          <w:rFonts w:ascii="Times New Roman" w:hAnsi="Times New Roman" w:cs="Times New Roman"/>
          <w:b/>
          <w:sz w:val="24"/>
          <w:szCs w:val="24"/>
          <w:u w:val="single"/>
        </w:rPr>
      </w:pPr>
    </w:p>
    <w:p w:rsidR="0037577D" w:rsidRDefault="0037577D" w:rsidP="0037577D">
      <w:pPr>
        <w:jc w:val="center"/>
        <w:rPr>
          <w:rFonts w:ascii="Times New Roman" w:hAnsi="Times New Roman" w:cs="Times New Roman"/>
          <w:b/>
          <w:sz w:val="24"/>
          <w:szCs w:val="24"/>
          <w:u w:val="single"/>
        </w:rPr>
      </w:pPr>
    </w:p>
    <w:p w:rsidR="0037577D" w:rsidRDefault="0037577D" w:rsidP="0037577D">
      <w:pPr>
        <w:jc w:val="center"/>
        <w:rPr>
          <w:rFonts w:ascii="Times New Roman" w:hAnsi="Times New Roman" w:cs="Times New Roman"/>
          <w:b/>
          <w:sz w:val="24"/>
          <w:szCs w:val="24"/>
          <w:u w:val="single"/>
        </w:rPr>
      </w:pPr>
    </w:p>
    <w:p w:rsidR="008E037D" w:rsidRPr="00400A89" w:rsidRDefault="008E037D" w:rsidP="00E92631">
      <w:pPr>
        <w:jc w:val="center"/>
        <w:rPr>
          <w:rFonts w:ascii="Times New Roman" w:hAnsi="Times New Roman" w:cs="Times New Roman"/>
          <w:b/>
          <w:sz w:val="24"/>
          <w:szCs w:val="24"/>
          <w:u w:val="single"/>
        </w:rPr>
      </w:pPr>
      <w:r w:rsidRPr="00400A89">
        <w:rPr>
          <w:rFonts w:ascii="Times New Roman" w:hAnsi="Times New Roman" w:cs="Times New Roman"/>
          <w:b/>
          <w:sz w:val="24"/>
          <w:szCs w:val="24"/>
          <w:u w:val="single"/>
        </w:rPr>
        <w:t>Military and Veterans Contacts and Resources (VA)</w:t>
      </w:r>
    </w:p>
    <w:p w:rsidR="00B034B9" w:rsidRDefault="00B034B9" w:rsidP="008E037D">
      <w:pPr>
        <w:jc w:val="center"/>
        <w:rPr>
          <w:rFonts w:ascii="Times New Roman" w:hAnsi="Times New Roman" w:cs="Times New Roman"/>
          <w:b/>
          <w:i/>
          <w:sz w:val="24"/>
          <w:szCs w:val="24"/>
          <w:u w:val="single"/>
        </w:rPr>
      </w:pPr>
    </w:p>
    <w:p w:rsidR="008E037D" w:rsidRDefault="001920D3" w:rsidP="0037577D">
      <w:pPr>
        <w:jc w:val="center"/>
        <w:rPr>
          <w:rFonts w:ascii="Times New Roman" w:hAnsi="Times New Roman" w:cs="Times New Roman"/>
          <w:sz w:val="24"/>
          <w:szCs w:val="24"/>
        </w:rPr>
      </w:pPr>
      <w:r>
        <w:rPr>
          <w:rFonts w:ascii="Times New Roman" w:hAnsi="Times New Roman" w:cs="Times New Roman"/>
          <w:sz w:val="24"/>
          <w:szCs w:val="24"/>
        </w:rPr>
        <w:t>Vigo County Veterans Ass</w:t>
      </w:r>
      <w:r w:rsidR="00B034B9">
        <w:rPr>
          <w:rFonts w:ascii="Times New Roman" w:hAnsi="Times New Roman" w:cs="Times New Roman"/>
          <w:sz w:val="24"/>
          <w:szCs w:val="24"/>
        </w:rPr>
        <w:t>istance Office</w:t>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t xml:space="preserve">(812) </w:t>
      </w:r>
      <w:r>
        <w:rPr>
          <w:rFonts w:ascii="Times New Roman" w:hAnsi="Times New Roman" w:cs="Times New Roman"/>
          <w:sz w:val="24"/>
          <w:szCs w:val="24"/>
        </w:rPr>
        <w:t>462-3261</w:t>
      </w:r>
    </w:p>
    <w:p w:rsidR="001920D3" w:rsidRDefault="001920D3" w:rsidP="0037577D">
      <w:pPr>
        <w:jc w:val="center"/>
        <w:rPr>
          <w:rFonts w:ascii="Times New Roman" w:hAnsi="Times New Roman" w:cs="Times New Roman"/>
          <w:sz w:val="24"/>
          <w:szCs w:val="24"/>
        </w:rPr>
      </w:pPr>
      <w:r>
        <w:rPr>
          <w:rFonts w:ascii="Times New Roman" w:hAnsi="Times New Roman" w:cs="Times New Roman"/>
          <w:sz w:val="24"/>
          <w:szCs w:val="24"/>
        </w:rPr>
        <w:t>Indiana Departme</w:t>
      </w:r>
      <w:r w:rsidR="00B034B9">
        <w:rPr>
          <w:rFonts w:ascii="Times New Roman" w:hAnsi="Times New Roman" w:cs="Times New Roman"/>
          <w:sz w:val="24"/>
          <w:szCs w:val="24"/>
        </w:rPr>
        <w:t>nt of Veterans Affairs</w:t>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t xml:space="preserve">(317) </w:t>
      </w:r>
      <w:r>
        <w:rPr>
          <w:rFonts w:ascii="Times New Roman" w:hAnsi="Times New Roman" w:cs="Times New Roman"/>
          <w:sz w:val="24"/>
          <w:szCs w:val="24"/>
        </w:rPr>
        <w:t>232-3910</w:t>
      </w:r>
    </w:p>
    <w:p w:rsidR="001920D3" w:rsidRDefault="001920D3" w:rsidP="0037577D">
      <w:pPr>
        <w:jc w:val="center"/>
        <w:rPr>
          <w:rFonts w:ascii="Times New Roman" w:hAnsi="Times New Roman" w:cs="Times New Roman"/>
          <w:sz w:val="24"/>
          <w:szCs w:val="24"/>
        </w:rPr>
      </w:pPr>
      <w:r>
        <w:rPr>
          <w:rFonts w:ascii="Times New Roman" w:hAnsi="Times New Roman" w:cs="Times New Roman"/>
          <w:sz w:val="24"/>
          <w:szCs w:val="24"/>
        </w:rPr>
        <w:t>I</w:t>
      </w:r>
      <w:r w:rsidR="00B034B9">
        <w:rPr>
          <w:rFonts w:ascii="Times New Roman" w:hAnsi="Times New Roman" w:cs="Times New Roman"/>
          <w:sz w:val="24"/>
          <w:szCs w:val="24"/>
        </w:rPr>
        <w:t>ndiana Veterans Home</w:t>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t xml:space="preserve">(765) </w:t>
      </w:r>
      <w:r>
        <w:rPr>
          <w:rFonts w:ascii="Times New Roman" w:hAnsi="Times New Roman" w:cs="Times New Roman"/>
          <w:sz w:val="24"/>
          <w:szCs w:val="24"/>
        </w:rPr>
        <w:t>497-8072</w:t>
      </w:r>
    </w:p>
    <w:p w:rsidR="001920D3" w:rsidRDefault="001920D3" w:rsidP="0037577D">
      <w:pPr>
        <w:jc w:val="center"/>
        <w:rPr>
          <w:rFonts w:ascii="Times New Roman" w:hAnsi="Times New Roman" w:cs="Times New Roman"/>
          <w:sz w:val="24"/>
          <w:szCs w:val="24"/>
        </w:rPr>
      </w:pPr>
      <w:r>
        <w:rPr>
          <w:rFonts w:ascii="Times New Roman" w:hAnsi="Times New Roman" w:cs="Times New Roman"/>
          <w:sz w:val="24"/>
          <w:szCs w:val="24"/>
        </w:rPr>
        <w:t>Militar</w:t>
      </w:r>
      <w:r w:rsidR="00B034B9">
        <w:rPr>
          <w:rFonts w:ascii="Times New Roman" w:hAnsi="Times New Roman" w:cs="Times New Roman"/>
          <w:sz w:val="24"/>
          <w:szCs w:val="24"/>
        </w:rPr>
        <w:t>y Family Relief Fund</w:t>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t xml:space="preserve">(317) </w:t>
      </w:r>
      <w:r>
        <w:rPr>
          <w:rFonts w:ascii="Times New Roman" w:hAnsi="Times New Roman" w:cs="Times New Roman"/>
          <w:sz w:val="24"/>
          <w:szCs w:val="24"/>
        </w:rPr>
        <w:t>234-8653</w:t>
      </w:r>
    </w:p>
    <w:p w:rsidR="001920D3" w:rsidRDefault="001920D3" w:rsidP="0037577D">
      <w:pPr>
        <w:jc w:val="center"/>
        <w:rPr>
          <w:rFonts w:ascii="Times New Roman" w:hAnsi="Times New Roman" w:cs="Times New Roman"/>
          <w:sz w:val="24"/>
          <w:szCs w:val="24"/>
        </w:rPr>
      </w:pPr>
      <w:r>
        <w:rPr>
          <w:rFonts w:ascii="Times New Roman" w:hAnsi="Times New Roman" w:cs="Times New Roman"/>
          <w:sz w:val="24"/>
          <w:szCs w:val="24"/>
        </w:rPr>
        <w:t>Work One/</w:t>
      </w:r>
      <w:r w:rsidR="00B034B9">
        <w:rPr>
          <w:rFonts w:ascii="Times New Roman" w:hAnsi="Times New Roman" w:cs="Times New Roman"/>
          <w:sz w:val="24"/>
          <w:szCs w:val="24"/>
        </w:rPr>
        <w:t>DWD</w:t>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r>
      <w:r w:rsidR="00B034B9">
        <w:rPr>
          <w:rFonts w:ascii="Times New Roman" w:hAnsi="Times New Roman" w:cs="Times New Roman"/>
          <w:sz w:val="24"/>
          <w:szCs w:val="24"/>
        </w:rPr>
        <w:tab/>
        <w:t>(812) 242-6421</w:t>
      </w:r>
    </w:p>
    <w:p w:rsidR="00B034B9" w:rsidRDefault="00B034B9" w:rsidP="0037577D">
      <w:pPr>
        <w:jc w:val="center"/>
        <w:rPr>
          <w:rFonts w:ascii="Times New Roman" w:hAnsi="Times New Roman" w:cs="Times New Roman"/>
          <w:sz w:val="24"/>
          <w:szCs w:val="24"/>
        </w:rPr>
      </w:pPr>
      <w:r>
        <w:rPr>
          <w:rFonts w:ascii="Times New Roman" w:hAnsi="Times New Roman" w:cs="Times New Roman"/>
          <w:sz w:val="24"/>
          <w:szCs w:val="24"/>
        </w:rPr>
        <w:t>Veterans Administration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w:t>
      </w:r>
      <w:r w:rsidR="009C1476">
        <w:rPr>
          <w:rFonts w:ascii="Times New Roman" w:hAnsi="Times New Roman" w:cs="Times New Roman"/>
          <w:sz w:val="24"/>
          <w:szCs w:val="24"/>
        </w:rPr>
        <w:t>44</w:t>
      </w:r>
      <w:r>
        <w:rPr>
          <w:rFonts w:ascii="Times New Roman" w:hAnsi="Times New Roman" w:cs="Times New Roman"/>
          <w:sz w:val="24"/>
          <w:szCs w:val="24"/>
        </w:rPr>
        <w:t xml:space="preserve">) </w:t>
      </w:r>
      <w:r w:rsidR="009C1476">
        <w:rPr>
          <w:rFonts w:ascii="Times New Roman" w:hAnsi="Times New Roman" w:cs="Times New Roman"/>
          <w:sz w:val="24"/>
          <w:szCs w:val="24"/>
        </w:rPr>
        <w:t>698</w:t>
      </w:r>
      <w:r>
        <w:rPr>
          <w:rFonts w:ascii="Times New Roman" w:hAnsi="Times New Roman" w:cs="Times New Roman"/>
          <w:sz w:val="24"/>
          <w:szCs w:val="24"/>
        </w:rPr>
        <w:t>-</w:t>
      </w:r>
      <w:r w:rsidR="009C1476">
        <w:rPr>
          <w:rFonts w:ascii="Times New Roman" w:hAnsi="Times New Roman" w:cs="Times New Roman"/>
          <w:sz w:val="24"/>
          <w:szCs w:val="24"/>
        </w:rPr>
        <w:t>2311</w:t>
      </w:r>
    </w:p>
    <w:p w:rsidR="009C1476" w:rsidRDefault="009C1476" w:rsidP="0037577D">
      <w:pPr>
        <w:jc w:val="center"/>
        <w:rPr>
          <w:rFonts w:ascii="Times New Roman" w:hAnsi="Times New Roman" w:cs="Times New Roman"/>
          <w:sz w:val="24"/>
          <w:szCs w:val="24"/>
        </w:rPr>
      </w:pPr>
      <w:r>
        <w:rPr>
          <w:rFonts w:ascii="Times New Roman" w:hAnsi="Times New Roman" w:cs="Times New Roman"/>
          <w:sz w:val="24"/>
          <w:szCs w:val="24"/>
        </w:rPr>
        <w:t>Ebenefits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(800) 827-1000</w:t>
      </w:r>
    </w:p>
    <w:p w:rsidR="00B034B9" w:rsidRDefault="00B034B9" w:rsidP="0037577D">
      <w:pPr>
        <w:jc w:val="center"/>
        <w:rPr>
          <w:rFonts w:ascii="Times New Roman" w:hAnsi="Times New Roman" w:cs="Times New Roman"/>
          <w:sz w:val="24"/>
          <w:szCs w:val="24"/>
        </w:rPr>
      </w:pPr>
      <w:r>
        <w:rPr>
          <w:rFonts w:ascii="Times New Roman" w:hAnsi="Times New Roman" w:cs="Times New Roman"/>
          <w:sz w:val="24"/>
          <w:szCs w:val="24"/>
        </w:rPr>
        <w:t>HealtheVet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(877) 327-0022</w:t>
      </w:r>
    </w:p>
    <w:p w:rsidR="00B034B9" w:rsidRDefault="00B034B9" w:rsidP="0037577D">
      <w:pPr>
        <w:jc w:val="center"/>
        <w:rPr>
          <w:rFonts w:ascii="Times New Roman" w:hAnsi="Times New Roman" w:cs="Times New Roman"/>
          <w:sz w:val="24"/>
          <w:szCs w:val="24"/>
        </w:rPr>
      </w:pPr>
      <w:r>
        <w:rPr>
          <w:rFonts w:ascii="Times New Roman" w:hAnsi="Times New Roman" w:cs="Times New Roman"/>
          <w:sz w:val="24"/>
          <w:szCs w:val="24"/>
        </w:rPr>
        <w:t>Family Social Services/DFR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(800) 403-0864</w:t>
      </w:r>
    </w:p>
    <w:p w:rsidR="00B034B9" w:rsidRDefault="00B034B9" w:rsidP="0037577D">
      <w:pPr>
        <w:jc w:val="center"/>
        <w:rPr>
          <w:rFonts w:ascii="Times New Roman" w:hAnsi="Times New Roman" w:cs="Times New Roman"/>
          <w:sz w:val="24"/>
          <w:szCs w:val="24"/>
        </w:rPr>
      </w:pPr>
      <w:r>
        <w:rPr>
          <w:rFonts w:ascii="Times New Roman" w:hAnsi="Times New Roman" w:cs="Times New Roman"/>
          <w:sz w:val="24"/>
          <w:szCs w:val="24"/>
        </w:rPr>
        <w:t>American Legion 1346</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(812) 234-9570</w:t>
      </w:r>
    </w:p>
    <w:p w:rsidR="00B034B9" w:rsidRDefault="00B034B9" w:rsidP="0037577D">
      <w:pPr>
        <w:jc w:val="center"/>
        <w:rPr>
          <w:rFonts w:ascii="Times New Roman" w:hAnsi="Times New Roman" w:cs="Times New Roman"/>
          <w:sz w:val="24"/>
          <w:szCs w:val="24"/>
        </w:rPr>
      </w:pPr>
      <w:r>
        <w:rPr>
          <w:rFonts w:ascii="Times New Roman" w:hAnsi="Times New Roman" w:cs="Times New Roman"/>
          <w:sz w:val="24"/>
          <w:szCs w:val="24"/>
        </w:rPr>
        <w:t>Veterans of Foreign Wars Post 972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(812) 235-9720</w:t>
      </w:r>
    </w:p>
    <w:p w:rsidR="009C1476" w:rsidRDefault="009C1476" w:rsidP="0037577D">
      <w:pPr>
        <w:jc w:val="center"/>
        <w:rPr>
          <w:rFonts w:ascii="Times New Roman" w:hAnsi="Times New Roman" w:cs="Times New Roman"/>
          <w:sz w:val="24"/>
          <w:szCs w:val="24"/>
        </w:rPr>
      </w:pPr>
      <w:r>
        <w:rPr>
          <w:rFonts w:ascii="Times New Roman" w:hAnsi="Times New Roman" w:cs="Times New Roman"/>
          <w:sz w:val="24"/>
          <w:szCs w:val="24"/>
        </w:rPr>
        <w:t>Terre Haute VA Out-Patient Clinic</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(812) 478-1825</w:t>
      </w:r>
    </w:p>
    <w:p w:rsidR="009C1476" w:rsidRDefault="009C1476" w:rsidP="0037577D">
      <w:pPr>
        <w:jc w:val="center"/>
        <w:rPr>
          <w:rFonts w:ascii="Times New Roman" w:hAnsi="Times New Roman" w:cs="Times New Roman"/>
          <w:sz w:val="24"/>
          <w:szCs w:val="24"/>
        </w:rPr>
      </w:pPr>
      <w:r>
        <w:rPr>
          <w:rFonts w:ascii="Times New Roman" w:hAnsi="Times New Roman" w:cs="Times New Roman"/>
          <w:sz w:val="24"/>
          <w:szCs w:val="24"/>
        </w:rPr>
        <w:t>Roudebush VA Hospital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(317) 554-0000</w:t>
      </w:r>
    </w:p>
    <w:p w:rsidR="00EA0D34" w:rsidRDefault="00EA0D34" w:rsidP="0037577D">
      <w:pPr>
        <w:jc w:val="center"/>
        <w:rPr>
          <w:rFonts w:ascii="Times New Roman" w:hAnsi="Times New Roman" w:cs="Times New Roman"/>
          <w:sz w:val="24"/>
          <w:szCs w:val="24"/>
        </w:rPr>
      </w:pPr>
      <w:r>
        <w:rPr>
          <w:rFonts w:ascii="Times New Roman" w:hAnsi="Times New Roman" w:cs="Times New Roman"/>
          <w:sz w:val="24"/>
          <w:szCs w:val="24"/>
        </w:rPr>
        <w:t>Reach Veterans Services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(812) 232-6305</w:t>
      </w:r>
    </w:p>
    <w:p w:rsidR="00EA0D34" w:rsidRDefault="00EA0D34" w:rsidP="0037577D">
      <w:pPr>
        <w:jc w:val="center"/>
        <w:rPr>
          <w:rFonts w:ascii="Times New Roman" w:hAnsi="Times New Roman" w:cs="Times New Roman"/>
          <w:sz w:val="24"/>
          <w:szCs w:val="24"/>
        </w:rPr>
      </w:pPr>
      <w:r>
        <w:rPr>
          <w:rFonts w:ascii="Times New Roman" w:hAnsi="Times New Roman" w:cs="Times New Roman"/>
          <w:sz w:val="24"/>
          <w:szCs w:val="24"/>
        </w:rPr>
        <w:t>Veterans Treatment Court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(812) 462-3295</w:t>
      </w:r>
    </w:p>
    <w:p w:rsidR="00EA0D34" w:rsidRDefault="00EA0D34" w:rsidP="0037577D">
      <w:pPr>
        <w:jc w:val="center"/>
        <w:rPr>
          <w:rFonts w:ascii="Times New Roman" w:hAnsi="Times New Roman" w:cs="Times New Roman"/>
          <w:sz w:val="24"/>
          <w:szCs w:val="24"/>
        </w:rPr>
      </w:pPr>
      <w:r>
        <w:rPr>
          <w:rFonts w:ascii="Times New Roman" w:hAnsi="Times New Roman" w:cs="Times New Roman"/>
          <w:sz w:val="24"/>
          <w:szCs w:val="24"/>
        </w:rPr>
        <w:t>Veterans Crisis Line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50DFD">
        <w:rPr>
          <w:rFonts w:ascii="Times New Roman" w:hAnsi="Times New Roman" w:cs="Times New Roman"/>
          <w:sz w:val="24"/>
          <w:szCs w:val="24"/>
        </w:rPr>
        <w:t>(800) 273-8255</w:t>
      </w:r>
    </w:p>
    <w:p w:rsidR="00C50DFD" w:rsidRDefault="00C50DFD" w:rsidP="0037577D">
      <w:pPr>
        <w:pStyle w:val="Default"/>
        <w:jc w:val="center"/>
      </w:pPr>
      <w:r>
        <w:t>Homeless Veterans</w:t>
      </w:r>
      <w:r>
        <w:tab/>
      </w:r>
      <w:r>
        <w:tab/>
      </w:r>
      <w:r>
        <w:tab/>
      </w:r>
      <w:r>
        <w:tab/>
      </w:r>
      <w:r>
        <w:tab/>
      </w:r>
      <w:r>
        <w:tab/>
      </w:r>
      <w:r>
        <w:tab/>
        <w:t>(877) 424-3838</w:t>
      </w:r>
    </w:p>
    <w:p w:rsidR="00C50DFD" w:rsidRDefault="00C50DFD" w:rsidP="0037577D">
      <w:pPr>
        <w:pStyle w:val="Default"/>
        <w:jc w:val="center"/>
      </w:pPr>
    </w:p>
    <w:p w:rsidR="00C50DFD" w:rsidRDefault="00C50DFD" w:rsidP="0037577D">
      <w:pPr>
        <w:pStyle w:val="Default"/>
        <w:jc w:val="center"/>
      </w:pPr>
      <w:r>
        <w:t>VA Combat Call Center</w:t>
      </w:r>
      <w:r>
        <w:tab/>
      </w:r>
      <w:r>
        <w:tab/>
      </w:r>
      <w:r>
        <w:tab/>
      </w:r>
      <w:r>
        <w:tab/>
      </w:r>
      <w:r>
        <w:tab/>
      </w:r>
      <w:r>
        <w:tab/>
        <w:t>(877) 927-8387</w:t>
      </w:r>
    </w:p>
    <w:p w:rsidR="00C50DFD" w:rsidRDefault="00C50DFD" w:rsidP="0037577D">
      <w:pPr>
        <w:pStyle w:val="Default"/>
        <w:jc w:val="center"/>
      </w:pPr>
    </w:p>
    <w:p w:rsidR="00C50DFD" w:rsidRDefault="00C50DFD" w:rsidP="0037577D">
      <w:pPr>
        <w:pStyle w:val="Default"/>
        <w:jc w:val="center"/>
      </w:pPr>
      <w:r>
        <w:t>Veterans Education</w:t>
      </w:r>
      <w:r>
        <w:tab/>
      </w:r>
      <w:r>
        <w:tab/>
      </w:r>
      <w:r>
        <w:tab/>
      </w:r>
      <w:r>
        <w:tab/>
      </w:r>
      <w:r>
        <w:tab/>
      </w:r>
      <w:r>
        <w:tab/>
      </w:r>
      <w:r>
        <w:tab/>
        <w:t>(888) 442-4551</w:t>
      </w:r>
    </w:p>
    <w:p w:rsidR="00C50DFD" w:rsidRDefault="00C50DFD" w:rsidP="0037577D">
      <w:pPr>
        <w:pStyle w:val="Default"/>
        <w:jc w:val="center"/>
      </w:pPr>
    </w:p>
    <w:p w:rsidR="00C50DFD" w:rsidRDefault="00C50DFD" w:rsidP="0037577D">
      <w:pPr>
        <w:pStyle w:val="Default"/>
        <w:jc w:val="center"/>
      </w:pPr>
      <w:r>
        <w:t>Women’s Veterans Assistance</w:t>
      </w:r>
      <w:r>
        <w:tab/>
      </w:r>
      <w:r>
        <w:tab/>
      </w:r>
      <w:r>
        <w:tab/>
      </w:r>
      <w:r>
        <w:tab/>
      </w:r>
      <w:r>
        <w:tab/>
        <w:t>(202) 461-1070</w:t>
      </w:r>
    </w:p>
    <w:p w:rsidR="00DD0733" w:rsidRDefault="00DD0733" w:rsidP="0037577D">
      <w:pPr>
        <w:pStyle w:val="Default"/>
        <w:jc w:val="center"/>
      </w:pPr>
    </w:p>
    <w:p w:rsidR="00DD0733" w:rsidRDefault="00DD0733" w:rsidP="00C50DFD">
      <w:pPr>
        <w:pStyle w:val="Default"/>
      </w:pPr>
    </w:p>
    <w:p w:rsidR="00DD0733" w:rsidRDefault="00DD0733" w:rsidP="00C50DFD">
      <w:pPr>
        <w:pStyle w:val="Default"/>
      </w:pPr>
    </w:p>
    <w:p w:rsidR="00DD0733" w:rsidRPr="00400A89" w:rsidRDefault="00400A89" w:rsidP="00400A89">
      <w:pPr>
        <w:pStyle w:val="Default"/>
        <w:ind w:left="720"/>
        <w:rPr>
          <w:i/>
        </w:rPr>
      </w:pPr>
      <w:r w:rsidRPr="00400A89">
        <w:rPr>
          <w:i/>
        </w:rPr>
        <w:t>Additional Resources can be found on the Hamilton Center Inc. Military Veteran Program Link</w:t>
      </w:r>
    </w:p>
    <w:p w:rsidR="00DD0733" w:rsidRDefault="00DD0733" w:rsidP="00C50DFD">
      <w:pPr>
        <w:pStyle w:val="Default"/>
      </w:pPr>
    </w:p>
    <w:p w:rsidR="00DD0733" w:rsidRDefault="00DD0733" w:rsidP="00C50DFD">
      <w:pPr>
        <w:pStyle w:val="Default"/>
      </w:pPr>
    </w:p>
    <w:p w:rsidR="00DD0733" w:rsidRPr="00400A89" w:rsidRDefault="00DD0733" w:rsidP="00980637">
      <w:pPr>
        <w:jc w:val="center"/>
        <w:rPr>
          <w:rFonts w:ascii="Times New Roman" w:hAnsi="Times New Roman" w:cs="Times New Roman"/>
          <w:b/>
        </w:rPr>
      </w:pPr>
      <w:r w:rsidRPr="00400A89">
        <w:rPr>
          <w:rFonts w:ascii="Times New Roman" w:hAnsi="Times New Roman" w:cs="Times New Roman"/>
          <w:b/>
        </w:rPr>
        <w:t>My Personal Recovery Plan</w:t>
      </w:r>
    </w:p>
    <w:p w:rsidR="00DD0733" w:rsidRPr="00400A89" w:rsidRDefault="00DD0733" w:rsidP="00DD0733">
      <w:pPr>
        <w:rPr>
          <w:rFonts w:ascii="Times New Roman" w:hAnsi="Times New Roman" w:cs="Times New Roman"/>
        </w:rPr>
      </w:pPr>
      <w:r w:rsidRPr="00400A89">
        <w:rPr>
          <w:rFonts w:ascii="Times New Roman" w:hAnsi="Times New Roman" w:cs="Times New Roman"/>
        </w:rPr>
        <w:t>Plan Completion Date:  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Plan Review Date:  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Name:  ____________________________________________</w:t>
      </w:r>
    </w:p>
    <w:p w:rsidR="00DD0733" w:rsidRPr="00885BB4" w:rsidRDefault="00DD0733" w:rsidP="00DD0733">
      <w:pPr>
        <w:numPr>
          <w:ilvl w:val="0"/>
          <w:numId w:val="13"/>
        </w:numPr>
        <w:contextualSpacing/>
        <w:rPr>
          <w:rFonts w:ascii="Times New Roman" w:hAnsi="Times New Roman" w:cs="Times New Roman"/>
        </w:rPr>
      </w:pPr>
      <w:r w:rsidRPr="00400A89">
        <w:rPr>
          <w:rFonts w:ascii="Times New Roman" w:hAnsi="Times New Roman" w:cs="Times New Roman"/>
        </w:rPr>
        <w:t>How do you define your recovery?</w:t>
      </w:r>
      <w:r w:rsidR="00885BB4">
        <w:rPr>
          <w:rFonts w:ascii="Times New Roman" w:hAnsi="Times New Roman" w:cs="Times New Roman"/>
        </w:rPr>
        <w:t xml:space="preserve"> </w:t>
      </w:r>
      <w:r w:rsidRPr="00885BB4">
        <w:rPr>
          <w:rFonts w:ascii="Times New Roman" w:hAnsi="Times New Roman" w:cs="Times New Roman"/>
        </w:rPr>
        <w:t>_________________________________________________________________________</w:t>
      </w:r>
    </w:p>
    <w:p w:rsidR="00885BB4" w:rsidRDefault="00DD0733" w:rsidP="00DD0733">
      <w:pPr>
        <w:numPr>
          <w:ilvl w:val="0"/>
          <w:numId w:val="13"/>
        </w:numPr>
        <w:contextualSpacing/>
        <w:rPr>
          <w:rFonts w:ascii="Times New Roman" w:hAnsi="Times New Roman" w:cs="Times New Roman"/>
        </w:rPr>
      </w:pPr>
      <w:r w:rsidRPr="00400A89">
        <w:rPr>
          <w:rFonts w:ascii="Times New Roman" w:hAnsi="Times New Roman" w:cs="Times New Roman"/>
        </w:rPr>
        <w:t>How do you want your life to be different when not engaging in addictive behaviors?</w:t>
      </w:r>
    </w:p>
    <w:p w:rsidR="00DD0733" w:rsidRPr="00885BB4" w:rsidRDefault="00DD0733" w:rsidP="00885BB4">
      <w:pPr>
        <w:ind w:left="720"/>
        <w:contextualSpacing/>
        <w:rPr>
          <w:rFonts w:ascii="Times New Roman" w:hAnsi="Times New Roman" w:cs="Times New Roman"/>
        </w:rPr>
      </w:pPr>
      <w:r w:rsidRPr="00885BB4">
        <w:rPr>
          <w:rFonts w:ascii="Times New Roman" w:hAnsi="Times New Roman" w:cs="Times New Roman"/>
        </w:rPr>
        <w:t>_____________________________________________________________________</w:t>
      </w:r>
    </w:p>
    <w:p w:rsidR="00885BB4" w:rsidRDefault="00DD0733" w:rsidP="00DD0733">
      <w:pPr>
        <w:numPr>
          <w:ilvl w:val="0"/>
          <w:numId w:val="13"/>
        </w:numPr>
        <w:contextualSpacing/>
        <w:rPr>
          <w:rFonts w:ascii="Times New Roman" w:hAnsi="Times New Roman" w:cs="Times New Roman"/>
        </w:rPr>
      </w:pPr>
      <w:r w:rsidRPr="00400A89">
        <w:rPr>
          <w:rFonts w:ascii="Times New Roman" w:hAnsi="Times New Roman" w:cs="Times New Roman"/>
        </w:rPr>
        <w:t>What barriers have you identified to your recovery?</w:t>
      </w:r>
    </w:p>
    <w:p w:rsidR="00DD0733" w:rsidRPr="00885BB4" w:rsidRDefault="00DD0733" w:rsidP="00885BB4">
      <w:pPr>
        <w:ind w:left="720"/>
        <w:contextualSpacing/>
        <w:rPr>
          <w:rFonts w:ascii="Times New Roman" w:hAnsi="Times New Roman" w:cs="Times New Roman"/>
        </w:rPr>
      </w:pPr>
      <w:r w:rsidRPr="00885BB4">
        <w:rPr>
          <w:rFonts w:ascii="Times New Roman" w:hAnsi="Times New Roman" w:cs="Times New Roman"/>
        </w:rPr>
        <w:t>_______________________________________________________</w:t>
      </w:r>
    </w:p>
    <w:p w:rsidR="00885BB4" w:rsidRDefault="00885BB4" w:rsidP="00DD0733">
      <w:pPr>
        <w:rPr>
          <w:rFonts w:ascii="Times New Roman" w:hAnsi="Times New Roman" w:cs="Times New Roman"/>
        </w:rPr>
      </w:pPr>
    </w:p>
    <w:p w:rsidR="00885BB4" w:rsidRDefault="00DD0733" w:rsidP="00885BB4">
      <w:pPr>
        <w:rPr>
          <w:rFonts w:ascii="Times New Roman" w:hAnsi="Times New Roman" w:cs="Times New Roman"/>
        </w:rPr>
      </w:pPr>
      <w:r w:rsidRPr="00400A89">
        <w:rPr>
          <w:rFonts w:ascii="Times New Roman" w:hAnsi="Times New Roman" w:cs="Times New Roman"/>
        </w:rPr>
        <w:t>Where do you feel you are in your recovery process today?  ____________________________________</w:t>
      </w:r>
    </w:p>
    <w:p w:rsidR="00885BB4" w:rsidRDefault="00885BB4" w:rsidP="00885BB4">
      <w:pPr>
        <w:rPr>
          <w:rFonts w:ascii="Times New Roman" w:hAnsi="Times New Roman" w:cs="Times New Roman"/>
        </w:rPr>
      </w:pPr>
    </w:p>
    <w:p w:rsidR="00DD0733" w:rsidRPr="00400A89" w:rsidRDefault="00DD0733" w:rsidP="00885BB4">
      <w:pPr>
        <w:rPr>
          <w:rFonts w:ascii="Times New Roman" w:hAnsi="Times New Roman" w:cs="Times New Roman"/>
        </w:rPr>
      </w:pPr>
      <w:r w:rsidRPr="00400A89">
        <w:rPr>
          <w:rFonts w:ascii="Times New Roman" w:hAnsi="Times New Roman" w:cs="Times New Roman"/>
        </w:rPr>
        <w:t xml:space="preserve">Using a rating scale of 1 through 10, where (1) is no recovery and (10) is achieving my goals of recovery. </w:t>
      </w:r>
    </w:p>
    <w:p w:rsidR="00DD0733" w:rsidRPr="00400A89" w:rsidRDefault="00DD0733" w:rsidP="00DD0733">
      <w:pPr>
        <w:rPr>
          <w:rFonts w:ascii="Times New Roman" w:hAnsi="Times New Roman" w:cs="Times New Roman"/>
        </w:rPr>
      </w:pPr>
      <w:r w:rsidRPr="00400A89">
        <w:rPr>
          <w:rFonts w:ascii="Times New Roman" w:hAnsi="Times New Roman" w:cs="Times New Roman"/>
        </w:rPr>
        <w:t>How hopeful are you that you will continue the process of recovery in the future?  __________________</w:t>
      </w:r>
    </w:p>
    <w:p w:rsidR="00885BB4" w:rsidRDefault="00885BB4" w:rsidP="00DD0733">
      <w:pPr>
        <w:rPr>
          <w:rFonts w:ascii="Times New Roman" w:hAnsi="Times New Roman" w:cs="Times New Roman"/>
        </w:rPr>
      </w:pPr>
    </w:p>
    <w:p w:rsidR="00DD0733" w:rsidRDefault="00DD0733" w:rsidP="00DD0733">
      <w:pPr>
        <w:rPr>
          <w:rFonts w:ascii="Times New Roman" w:hAnsi="Times New Roman" w:cs="Times New Roman"/>
        </w:rPr>
      </w:pPr>
      <w:r w:rsidRPr="00400A89">
        <w:rPr>
          <w:rFonts w:ascii="Times New Roman" w:hAnsi="Times New Roman" w:cs="Times New Roman"/>
        </w:rPr>
        <w:t>Using a rating scale of 1 through 10, where (1) is no hope and (10) is completely hopeful.</w:t>
      </w:r>
    </w:p>
    <w:p w:rsidR="00965289" w:rsidRPr="00400A89" w:rsidRDefault="00965289" w:rsidP="00DD0733">
      <w:pPr>
        <w:rPr>
          <w:rFonts w:ascii="Times New Roman" w:hAnsi="Times New Roman" w:cs="Times New Roman"/>
        </w:rPr>
      </w:pPr>
    </w:p>
    <w:p w:rsidR="00DD0733" w:rsidRPr="00400A89" w:rsidRDefault="00DD0733" w:rsidP="00DD0733">
      <w:pPr>
        <w:rPr>
          <w:rFonts w:ascii="Times New Roman" w:hAnsi="Times New Roman" w:cs="Times New Roman"/>
        </w:rPr>
      </w:pPr>
      <w:r w:rsidRPr="00400A89">
        <w:rPr>
          <w:rFonts w:ascii="Times New Roman" w:hAnsi="Times New Roman" w:cs="Times New Roman"/>
        </w:rPr>
        <w:t>STRENGTHS- What personality qualities do you have which we can build upon in treatment?</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Open Minded</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Good Listener</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Strong Personal or Spiritual Values</w:t>
      </w:r>
      <w:r w:rsidRPr="00400A89">
        <w:rPr>
          <w:rFonts w:ascii="Times New Roman" w:hAnsi="Times New Roman" w:cs="Times New Roman"/>
        </w:rPr>
        <w:tab/>
      </w:r>
      <w:r w:rsidRPr="00400A89">
        <w:rPr>
          <w:rFonts w:ascii="Times New Roman" w:hAnsi="Times New Roman" w:cs="Times New Roman"/>
        </w:rPr>
        <w:tab/>
        <w:t>Assertive</w:t>
      </w:r>
    </w:p>
    <w:p w:rsidR="00DD0733" w:rsidRPr="00400A89" w:rsidRDefault="00885BB4" w:rsidP="00DD0733">
      <w:pPr>
        <w:rPr>
          <w:rFonts w:ascii="Times New Roman" w:hAnsi="Times New Roman" w:cs="Times New Roman"/>
        </w:rPr>
      </w:pPr>
      <w:r>
        <w:rPr>
          <w:rFonts w:ascii="Times New Roman" w:hAnsi="Times New Roman" w:cs="Times New Roman"/>
        </w:rPr>
        <w:tab/>
        <w:t>Friendly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D0733" w:rsidRPr="00400A89">
        <w:rPr>
          <w:rFonts w:ascii="Times New Roman" w:hAnsi="Times New Roman" w:cs="Times New Roman"/>
        </w:rPr>
        <w:t>Quick Learner</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Independent</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Hard Worker</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Creative</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Good Grooming</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Organized</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Good Health</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Other:  ________________________________________________________________________</w:t>
      </w:r>
    </w:p>
    <w:p w:rsidR="00DD0733" w:rsidRPr="00400A89" w:rsidRDefault="00DD0733" w:rsidP="00DD0733">
      <w:pPr>
        <w:rPr>
          <w:rFonts w:ascii="Times New Roman" w:hAnsi="Times New Roman" w:cs="Times New Roman"/>
        </w:rPr>
      </w:pPr>
    </w:p>
    <w:p w:rsidR="00DD0733" w:rsidRPr="00400A89" w:rsidRDefault="00DD0733" w:rsidP="00DD0733">
      <w:pPr>
        <w:rPr>
          <w:rFonts w:ascii="Times New Roman" w:hAnsi="Times New Roman" w:cs="Times New Roman"/>
        </w:rPr>
      </w:pPr>
      <w:r w:rsidRPr="00400A89">
        <w:rPr>
          <w:rFonts w:ascii="Times New Roman" w:hAnsi="Times New Roman" w:cs="Times New Roman"/>
        </w:rPr>
        <w:t>Needs- What would help you achieve your recovery goals? Please check most important needs: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Assistance finding employment</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Job Training or Education</w:t>
      </w:r>
    </w:p>
    <w:p w:rsidR="00F768F4" w:rsidRDefault="00DD0733" w:rsidP="00DD0733">
      <w:pPr>
        <w:rPr>
          <w:rFonts w:ascii="Times New Roman" w:hAnsi="Times New Roman" w:cs="Times New Roman"/>
        </w:rPr>
      </w:pPr>
      <w:r w:rsidRPr="00400A89">
        <w:rPr>
          <w:rFonts w:ascii="Times New Roman" w:hAnsi="Times New Roman" w:cs="Times New Roman"/>
        </w:rPr>
        <w:tab/>
      </w:r>
    </w:p>
    <w:p w:rsidR="00DD0733" w:rsidRPr="00400A89" w:rsidRDefault="00DD0733" w:rsidP="00DD0733">
      <w:pPr>
        <w:rPr>
          <w:rFonts w:ascii="Times New Roman" w:hAnsi="Times New Roman" w:cs="Times New Roman"/>
        </w:rPr>
      </w:pPr>
      <w:r w:rsidRPr="00400A89">
        <w:rPr>
          <w:rFonts w:ascii="Times New Roman" w:hAnsi="Times New Roman" w:cs="Times New Roman"/>
        </w:rPr>
        <w:t>Access to Medical Care for health concerns</w:t>
      </w:r>
      <w:r w:rsidRPr="00400A89">
        <w:rPr>
          <w:rFonts w:ascii="Times New Roman" w:hAnsi="Times New Roman" w:cs="Times New Roman"/>
        </w:rPr>
        <w:tab/>
        <w:t>Staying in a Sober Environment substance free</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Help with Emotions or Mental Health</w:t>
      </w:r>
      <w:r w:rsidRPr="00400A89">
        <w:rPr>
          <w:rFonts w:ascii="Times New Roman" w:hAnsi="Times New Roman" w:cs="Times New Roman"/>
        </w:rPr>
        <w:tab/>
      </w:r>
      <w:r w:rsidRPr="00400A89">
        <w:rPr>
          <w:rFonts w:ascii="Times New Roman" w:hAnsi="Times New Roman" w:cs="Times New Roman"/>
        </w:rPr>
        <w:tab/>
        <w:t>Improved Sleep at night</w:t>
      </w:r>
    </w:p>
    <w:p w:rsidR="0037577D" w:rsidRDefault="00DD0733" w:rsidP="00DD0733">
      <w:pPr>
        <w:rPr>
          <w:rFonts w:ascii="Times New Roman" w:hAnsi="Times New Roman" w:cs="Times New Roman"/>
        </w:rPr>
      </w:pPr>
      <w:r w:rsidRPr="00400A89">
        <w:rPr>
          <w:rFonts w:ascii="Times New Roman" w:hAnsi="Times New Roman" w:cs="Times New Roman"/>
        </w:rPr>
        <w:tab/>
      </w:r>
    </w:p>
    <w:p w:rsidR="00DD0733" w:rsidRPr="00400A89" w:rsidRDefault="0037577D" w:rsidP="00DD0733">
      <w:pPr>
        <w:rPr>
          <w:rFonts w:ascii="Times New Roman" w:hAnsi="Times New Roman" w:cs="Times New Roman"/>
        </w:rPr>
      </w:pPr>
      <w:r>
        <w:rPr>
          <w:rFonts w:ascii="Times New Roman" w:hAnsi="Times New Roman" w:cs="Times New Roman"/>
        </w:rPr>
        <w:t xml:space="preserve">             </w:t>
      </w:r>
      <w:r w:rsidR="00DD0733" w:rsidRPr="00400A89">
        <w:rPr>
          <w:rFonts w:ascii="Times New Roman" w:hAnsi="Times New Roman" w:cs="Times New Roman"/>
        </w:rPr>
        <w:t>Coping Skills</w:t>
      </w:r>
      <w:r w:rsidR="00DD0733" w:rsidRPr="00400A89">
        <w:rPr>
          <w:rFonts w:ascii="Times New Roman" w:hAnsi="Times New Roman" w:cs="Times New Roman"/>
        </w:rPr>
        <w:tab/>
      </w:r>
      <w:r w:rsidR="00DD0733" w:rsidRPr="00400A89">
        <w:rPr>
          <w:rFonts w:ascii="Times New Roman" w:hAnsi="Times New Roman" w:cs="Times New Roman"/>
        </w:rPr>
        <w:tab/>
      </w:r>
      <w:r w:rsidR="00DD0733" w:rsidRPr="00400A89">
        <w:rPr>
          <w:rFonts w:ascii="Times New Roman" w:hAnsi="Times New Roman" w:cs="Times New Roman"/>
        </w:rPr>
        <w:tab/>
      </w:r>
      <w:r w:rsidR="00DD0733" w:rsidRPr="00400A89">
        <w:rPr>
          <w:rFonts w:ascii="Times New Roman" w:hAnsi="Times New Roman" w:cs="Times New Roman"/>
        </w:rPr>
        <w:tab/>
      </w:r>
      <w:r w:rsidR="00DD0733" w:rsidRPr="00400A89">
        <w:rPr>
          <w:rFonts w:ascii="Times New Roman" w:hAnsi="Times New Roman" w:cs="Times New Roman"/>
        </w:rPr>
        <w:tab/>
        <w:t>Increase Support Network</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Better Relationship Tools</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Stress Reduction/ Relaxation Techniques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Help with Quitting Smoking</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Help with Medication Adjustments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Other:  ________________________________________________________________________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ABILITIES- What skills do you possess?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Basic Ability to Read/ Write</w:t>
      </w:r>
      <w:r w:rsidRPr="00400A89">
        <w:rPr>
          <w:rFonts w:ascii="Times New Roman" w:hAnsi="Times New Roman" w:cs="Times New Roman"/>
        </w:rPr>
        <w:tab/>
      </w:r>
      <w:r w:rsidRPr="00400A89">
        <w:rPr>
          <w:rFonts w:ascii="Times New Roman" w:hAnsi="Times New Roman" w:cs="Times New Roman"/>
        </w:rPr>
        <w:tab/>
      </w:r>
      <w:r w:rsidRPr="00400A89">
        <w:rPr>
          <w:rFonts w:ascii="Times New Roman" w:hAnsi="Times New Roman" w:cs="Times New Roman"/>
        </w:rPr>
        <w:tab/>
        <w:t>Computer Knowledge/ Skills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Ability to work with other people</w:t>
      </w:r>
      <w:r w:rsidRPr="00400A89">
        <w:rPr>
          <w:rFonts w:ascii="Times New Roman" w:hAnsi="Times New Roman" w:cs="Times New Roman"/>
        </w:rPr>
        <w:tab/>
      </w:r>
      <w:r w:rsidRPr="00400A89">
        <w:rPr>
          <w:rFonts w:ascii="Times New Roman" w:hAnsi="Times New Roman" w:cs="Times New Roman"/>
        </w:rPr>
        <w:tab/>
        <w:t>Knowledge/ Ability to manage my emotions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Job Skills: ____________________________________________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 xml:space="preserve">Education/ Training: ___________________________________ </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Leisure Skills: 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Other: _________________________________________________________________________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 xml:space="preserve">PREFERENCES- </w:t>
      </w:r>
      <w:r w:rsidRPr="00400A89">
        <w:rPr>
          <w:rFonts w:ascii="Times New Roman" w:hAnsi="Times New Roman" w:cs="Times New Roman"/>
        </w:rPr>
        <w:tab/>
        <w:t>How do you want your treatment?</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Prefer my friends and family to be involved in my treatment process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I would prefer to have more structure in my life</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Prefer to have a specific gender of provider when available</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Prefer individual treatment when it is available to me</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Prefer large groups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Prefer small groups</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Other: _________________________________________________________________________</w:t>
      </w:r>
    </w:p>
    <w:p w:rsidR="00DD0733" w:rsidRPr="00400A89" w:rsidRDefault="00DD0733" w:rsidP="00DD0733">
      <w:pPr>
        <w:rPr>
          <w:rFonts w:ascii="Times New Roman" w:hAnsi="Times New Roman" w:cs="Times New Roman"/>
        </w:rPr>
      </w:pPr>
    </w:p>
    <w:p w:rsidR="00DD0733" w:rsidRPr="00400A89" w:rsidRDefault="00DD0733" w:rsidP="00DD0733">
      <w:pPr>
        <w:rPr>
          <w:rFonts w:ascii="Times New Roman" w:hAnsi="Times New Roman" w:cs="Times New Roman"/>
        </w:rPr>
      </w:pPr>
      <w:r w:rsidRPr="00400A89">
        <w:rPr>
          <w:rFonts w:ascii="Times New Roman" w:hAnsi="Times New Roman" w:cs="Times New Roman"/>
        </w:rPr>
        <w:t xml:space="preserve">How connected do you feel to your community, such as AA, NA, Church, </w:t>
      </w:r>
      <w:r w:rsidR="00980637" w:rsidRPr="00400A89">
        <w:rPr>
          <w:rFonts w:ascii="Times New Roman" w:hAnsi="Times New Roman" w:cs="Times New Roman"/>
        </w:rPr>
        <w:t>etc.</w:t>
      </w:r>
      <w:r w:rsidRPr="00400A89">
        <w:rPr>
          <w:rFonts w:ascii="Times New Roman" w:hAnsi="Times New Roman" w:cs="Times New Roman"/>
        </w:rPr>
        <w:t xml:space="preserve"> (None, Moderate, Very)</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Social Support? 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Community Organizations? 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Vocational/ Educational Supports? _________________</w:t>
      </w:r>
      <w:r w:rsidRPr="00400A89">
        <w:rPr>
          <w:rFonts w:ascii="Times New Roman" w:hAnsi="Times New Roman" w:cs="Times New Roman"/>
        </w:rPr>
        <w:tab/>
      </w:r>
    </w:p>
    <w:p w:rsidR="00DD0733" w:rsidRPr="00400A89" w:rsidRDefault="00DD0733" w:rsidP="00DD0733">
      <w:pPr>
        <w:rPr>
          <w:rFonts w:ascii="Times New Roman" w:hAnsi="Times New Roman" w:cs="Times New Roman"/>
        </w:rPr>
      </w:pPr>
    </w:p>
    <w:p w:rsidR="00DD0733" w:rsidRPr="00400A89" w:rsidRDefault="00DD0733" w:rsidP="00DD0733">
      <w:pPr>
        <w:rPr>
          <w:rFonts w:ascii="Times New Roman" w:hAnsi="Times New Roman" w:cs="Times New Roman"/>
        </w:rPr>
      </w:pPr>
      <w:r w:rsidRPr="00400A89">
        <w:rPr>
          <w:rFonts w:ascii="Times New Roman" w:hAnsi="Times New Roman" w:cs="Times New Roman"/>
        </w:rPr>
        <w:t>What do you expect of staff and yourself as you work toward your recovery/ treatment goals?</w:t>
      </w:r>
    </w:p>
    <w:p w:rsidR="00DD0733" w:rsidRPr="00400A89" w:rsidRDefault="00DD0733" w:rsidP="00DD0733">
      <w:pPr>
        <w:rPr>
          <w:rFonts w:ascii="Times New Roman" w:hAnsi="Times New Roman" w:cs="Times New Roman"/>
        </w:rPr>
      </w:pPr>
      <w:r w:rsidRPr="00400A89">
        <w:rPr>
          <w:rFonts w:ascii="Times New Roman" w:hAnsi="Times New Roman" w:cs="Times New Roman"/>
        </w:rPr>
        <w:t xml:space="preserve">_____________________________________________________________________________________ </w:t>
      </w:r>
    </w:p>
    <w:p w:rsidR="00DD0733" w:rsidRPr="00400A89" w:rsidRDefault="00DD0733" w:rsidP="00DD0733">
      <w:pPr>
        <w:rPr>
          <w:rFonts w:ascii="Times New Roman" w:hAnsi="Times New Roman" w:cs="Times New Roman"/>
        </w:rPr>
      </w:pPr>
      <w:r w:rsidRPr="00400A89">
        <w:rPr>
          <w:rFonts w:ascii="Times New Roman" w:hAnsi="Times New Roman" w:cs="Times New Roman"/>
        </w:rPr>
        <w:t>_____________________________________________________________________________________</w:t>
      </w:r>
    </w:p>
    <w:p w:rsidR="00DD0733" w:rsidRPr="00400A89" w:rsidRDefault="00DD0733" w:rsidP="00DD0733">
      <w:pPr>
        <w:rPr>
          <w:rFonts w:ascii="Times New Roman" w:hAnsi="Times New Roman" w:cs="Times New Roman"/>
        </w:rPr>
      </w:pPr>
    </w:p>
    <w:p w:rsidR="00DD0733" w:rsidRPr="00400A89" w:rsidRDefault="00DD0733" w:rsidP="00DD0733">
      <w:pPr>
        <w:rPr>
          <w:rFonts w:ascii="Times New Roman" w:hAnsi="Times New Roman" w:cs="Times New Roman"/>
        </w:rPr>
      </w:pPr>
      <w:r w:rsidRPr="00400A89">
        <w:rPr>
          <w:rFonts w:ascii="Times New Roman" w:hAnsi="Times New Roman" w:cs="Times New Roman"/>
        </w:rPr>
        <w:t>Goal #1 (in your own words) _____________________________________________________________</w:t>
      </w:r>
    </w:p>
    <w:p w:rsidR="00DD0733" w:rsidRPr="00400A89" w:rsidRDefault="00DD0733" w:rsidP="00DD0733">
      <w:pPr>
        <w:ind w:firstLine="720"/>
        <w:rPr>
          <w:rFonts w:ascii="Times New Roman" w:hAnsi="Times New Roman" w:cs="Times New Roman"/>
        </w:rPr>
      </w:pPr>
      <w:r w:rsidRPr="00400A89">
        <w:rPr>
          <w:rFonts w:ascii="Times New Roman" w:hAnsi="Times New Roman" w:cs="Times New Roman"/>
        </w:rPr>
        <w:t>Target date: ______________________________</w:t>
      </w:r>
    </w:p>
    <w:p w:rsidR="00DD0733" w:rsidRPr="00400A89" w:rsidRDefault="00DD0733" w:rsidP="00DD0733">
      <w:pPr>
        <w:ind w:firstLine="720"/>
        <w:rPr>
          <w:rFonts w:ascii="Times New Roman" w:hAnsi="Times New Roman" w:cs="Times New Roman"/>
        </w:rPr>
      </w:pPr>
      <w:r w:rsidRPr="00400A89">
        <w:rPr>
          <w:rFonts w:ascii="Times New Roman" w:hAnsi="Times New Roman" w:cs="Times New Roman"/>
        </w:rPr>
        <w:tab/>
        <w:t>Steps to reach my Goal:</w:t>
      </w:r>
    </w:p>
    <w:p w:rsidR="00DD0733" w:rsidRPr="00400A89" w:rsidRDefault="00DD0733" w:rsidP="00DD0733">
      <w:pPr>
        <w:ind w:firstLine="720"/>
        <w:rPr>
          <w:rFonts w:ascii="Times New Roman" w:hAnsi="Times New Roman" w:cs="Times New Roman"/>
        </w:rPr>
      </w:pPr>
      <w:r w:rsidRPr="00400A89">
        <w:rPr>
          <w:rFonts w:ascii="Times New Roman" w:hAnsi="Times New Roman" w:cs="Times New Roman"/>
        </w:rPr>
        <w:tab/>
        <w:t>1.</w:t>
      </w:r>
    </w:p>
    <w:p w:rsidR="00DD0733" w:rsidRPr="00400A89" w:rsidRDefault="00DD0733" w:rsidP="00DD0733">
      <w:pPr>
        <w:ind w:firstLine="720"/>
        <w:rPr>
          <w:rFonts w:ascii="Times New Roman" w:hAnsi="Times New Roman" w:cs="Times New Roman"/>
        </w:rPr>
      </w:pPr>
      <w:r w:rsidRPr="00400A89">
        <w:rPr>
          <w:rFonts w:ascii="Times New Roman" w:hAnsi="Times New Roman" w:cs="Times New Roman"/>
        </w:rPr>
        <w:tab/>
        <w:t>2.</w:t>
      </w:r>
    </w:p>
    <w:p w:rsidR="00DD0733" w:rsidRPr="00400A89" w:rsidRDefault="00DD0733" w:rsidP="00DD0733">
      <w:pPr>
        <w:ind w:firstLine="720"/>
        <w:rPr>
          <w:rFonts w:ascii="Times New Roman" w:hAnsi="Times New Roman" w:cs="Times New Roman"/>
        </w:rPr>
      </w:pPr>
      <w:r w:rsidRPr="00400A89">
        <w:rPr>
          <w:rFonts w:ascii="Times New Roman" w:hAnsi="Times New Roman" w:cs="Times New Roman"/>
        </w:rPr>
        <w:tab/>
        <w:t>3.</w:t>
      </w:r>
    </w:p>
    <w:p w:rsidR="00DD0733" w:rsidRPr="00400A89" w:rsidRDefault="00DD0733" w:rsidP="00DD0733">
      <w:pPr>
        <w:rPr>
          <w:rFonts w:ascii="Times New Roman" w:hAnsi="Times New Roman" w:cs="Times New Roman"/>
        </w:rPr>
      </w:pPr>
      <w:r w:rsidRPr="00400A89">
        <w:rPr>
          <w:rFonts w:ascii="Times New Roman" w:hAnsi="Times New Roman" w:cs="Times New Roman"/>
        </w:rPr>
        <w:t>Goal #2 (in your own words) _____________________________________________________________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Target date: 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Steps to reach my Goal:</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1.</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2.</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3.</w:t>
      </w:r>
    </w:p>
    <w:p w:rsidR="00DD0733" w:rsidRPr="00400A89" w:rsidRDefault="00DD0733" w:rsidP="00DD0733">
      <w:pPr>
        <w:rPr>
          <w:rFonts w:ascii="Times New Roman" w:hAnsi="Times New Roman" w:cs="Times New Roman"/>
        </w:rPr>
      </w:pPr>
      <w:r w:rsidRPr="00400A89">
        <w:rPr>
          <w:rFonts w:ascii="Times New Roman" w:hAnsi="Times New Roman" w:cs="Times New Roman"/>
        </w:rPr>
        <w:t>Goal #3 (in your own words) _____________________________________________________________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t>Target date: ______________________________</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Steps to reach my Goal:</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1.</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2.</w:t>
      </w:r>
    </w:p>
    <w:p w:rsidR="00DD0733" w:rsidRPr="00400A89" w:rsidRDefault="00DD0733" w:rsidP="00DD0733">
      <w:pPr>
        <w:rPr>
          <w:rFonts w:ascii="Times New Roman" w:hAnsi="Times New Roman" w:cs="Times New Roman"/>
        </w:rPr>
      </w:pPr>
      <w:r w:rsidRPr="00400A89">
        <w:rPr>
          <w:rFonts w:ascii="Times New Roman" w:hAnsi="Times New Roman" w:cs="Times New Roman"/>
        </w:rPr>
        <w:tab/>
      </w:r>
      <w:r w:rsidRPr="00400A89">
        <w:rPr>
          <w:rFonts w:ascii="Times New Roman" w:hAnsi="Times New Roman" w:cs="Times New Roman"/>
        </w:rPr>
        <w:tab/>
        <w:t>3.</w:t>
      </w:r>
    </w:p>
    <w:p w:rsidR="00DD0733" w:rsidRPr="00400A89" w:rsidRDefault="00DD0733" w:rsidP="00DD0733">
      <w:pPr>
        <w:rPr>
          <w:rFonts w:ascii="Times New Roman" w:hAnsi="Times New Roman" w:cs="Times New Roman"/>
        </w:rPr>
      </w:pPr>
      <w:r w:rsidRPr="00400A89">
        <w:rPr>
          <w:rFonts w:ascii="Times New Roman" w:hAnsi="Times New Roman" w:cs="Times New Roman"/>
        </w:rPr>
        <w:t>This Recovery Plan reflects my personal goals. I agree to participate in this plan, but would like to be able to make changes to it if I need to. I understand I can review my plan at any time with my providers on my treatment team if I think changes are necessary to help me achieve my goals.</w:t>
      </w:r>
    </w:p>
    <w:p w:rsidR="00DD0733" w:rsidRPr="00400A89" w:rsidRDefault="00DD0733" w:rsidP="00DD0733">
      <w:pPr>
        <w:rPr>
          <w:rFonts w:ascii="Times New Roman" w:hAnsi="Times New Roman" w:cs="Times New Roman"/>
        </w:rPr>
      </w:pPr>
      <w:r w:rsidRPr="00400A89">
        <w:rPr>
          <w:rFonts w:ascii="Times New Roman" w:hAnsi="Times New Roman" w:cs="Times New Roman"/>
        </w:rPr>
        <w:t>SIGNATURE: __________________________________________________________________________</w:t>
      </w:r>
    </w:p>
    <w:p w:rsidR="00980637" w:rsidRDefault="00980637" w:rsidP="001462CF">
      <w:pPr>
        <w:spacing w:line="240" w:lineRule="auto"/>
        <w:jc w:val="center"/>
        <w:rPr>
          <w:rFonts w:ascii="Times New Roman" w:hAnsi="Times New Roman" w:cs="Times New Roman"/>
          <w:b/>
          <w:sz w:val="20"/>
          <w:szCs w:val="20"/>
          <w:u w:val="single"/>
        </w:rPr>
      </w:pPr>
    </w:p>
    <w:p w:rsidR="00980637" w:rsidRDefault="00980637" w:rsidP="001462CF">
      <w:pPr>
        <w:spacing w:line="240" w:lineRule="auto"/>
        <w:jc w:val="center"/>
        <w:rPr>
          <w:rFonts w:ascii="Times New Roman" w:hAnsi="Times New Roman" w:cs="Times New Roman"/>
          <w:b/>
          <w:sz w:val="20"/>
          <w:szCs w:val="20"/>
          <w:u w:val="single"/>
        </w:rPr>
      </w:pPr>
    </w:p>
    <w:p w:rsidR="00980637" w:rsidRDefault="00980637" w:rsidP="001462CF">
      <w:pPr>
        <w:spacing w:line="240" w:lineRule="auto"/>
        <w:jc w:val="center"/>
        <w:rPr>
          <w:rFonts w:ascii="Times New Roman" w:hAnsi="Times New Roman" w:cs="Times New Roman"/>
          <w:b/>
          <w:sz w:val="20"/>
          <w:szCs w:val="20"/>
          <w:u w:val="single"/>
        </w:rPr>
      </w:pPr>
    </w:p>
    <w:p w:rsidR="001462CF" w:rsidRPr="00AF5AC2" w:rsidRDefault="00965289" w:rsidP="001462CF">
      <w:pPr>
        <w:spacing w:line="240" w:lineRule="auto"/>
        <w:jc w:val="center"/>
        <w:rPr>
          <w:rFonts w:ascii="Times New Roman" w:hAnsi="Times New Roman" w:cs="Times New Roman"/>
          <w:b/>
          <w:sz w:val="20"/>
          <w:szCs w:val="20"/>
          <w:u w:val="single"/>
        </w:rPr>
      </w:pPr>
      <w:r>
        <w:rPr>
          <w:rFonts w:ascii="Times New Roman" w:hAnsi="Times New Roman" w:cs="Times New Roman"/>
          <w:b/>
          <w:sz w:val="20"/>
          <w:szCs w:val="20"/>
          <w:u w:val="single"/>
        </w:rPr>
        <w:t>Treatment Expectations</w:t>
      </w: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b/>
          <w:sz w:val="20"/>
          <w:szCs w:val="20"/>
        </w:rPr>
        <w:t>Client Name</w:t>
      </w:r>
      <w:r w:rsidRPr="001462CF">
        <w:rPr>
          <w:rFonts w:ascii="Times New Roman" w:hAnsi="Times New Roman" w:cs="Times New Roman"/>
          <w:sz w:val="20"/>
          <w:szCs w:val="20"/>
        </w:rPr>
        <w:t>: ___________________________</w:t>
      </w:r>
      <w:r w:rsidRPr="001462CF">
        <w:rPr>
          <w:rFonts w:ascii="Times New Roman" w:hAnsi="Times New Roman" w:cs="Times New Roman"/>
          <w:sz w:val="20"/>
          <w:szCs w:val="20"/>
        </w:rPr>
        <w:tab/>
      </w:r>
      <w:r w:rsidRPr="001462CF">
        <w:rPr>
          <w:rFonts w:ascii="Times New Roman" w:hAnsi="Times New Roman" w:cs="Times New Roman"/>
          <w:sz w:val="20"/>
          <w:szCs w:val="20"/>
        </w:rPr>
        <w:tab/>
      </w:r>
      <w:r w:rsidRPr="001462CF">
        <w:rPr>
          <w:rFonts w:ascii="Times New Roman" w:hAnsi="Times New Roman" w:cs="Times New Roman"/>
          <w:sz w:val="20"/>
          <w:szCs w:val="20"/>
        </w:rPr>
        <w:tab/>
      </w:r>
      <w:r w:rsidRPr="001462CF">
        <w:rPr>
          <w:rFonts w:ascii="Times New Roman" w:hAnsi="Times New Roman" w:cs="Times New Roman"/>
          <w:sz w:val="20"/>
          <w:szCs w:val="20"/>
        </w:rPr>
        <w:tab/>
      </w:r>
      <w:r w:rsidRPr="001462CF">
        <w:rPr>
          <w:rFonts w:ascii="Times New Roman" w:hAnsi="Times New Roman" w:cs="Times New Roman"/>
          <w:b/>
          <w:sz w:val="20"/>
          <w:szCs w:val="20"/>
        </w:rPr>
        <w:t>Date</w:t>
      </w:r>
      <w:r w:rsidRPr="001462CF">
        <w:rPr>
          <w:rFonts w:ascii="Times New Roman" w:hAnsi="Times New Roman" w:cs="Times New Roman"/>
          <w:sz w:val="20"/>
          <w:szCs w:val="20"/>
        </w:rPr>
        <w:t>: ___________________</w:t>
      </w: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b/>
          <w:sz w:val="20"/>
          <w:szCs w:val="20"/>
        </w:rPr>
        <w:t>Client ID</w:t>
      </w:r>
      <w:r w:rsidRPr="001462CF">
        <w:rPr>
          <w:rFonts w:ascii="Times New Roman" w:hAnsi="Times New Roman" w:cs="Times New Roman"/>
          <w:sz w:val="20"/>
          <w:szCs w:val="20"/>
        </w:rPr>
        <w:t xml:space="preserve"> #______________________________</w:t>
      </w:r>
      <w:r w:rsidRPr="001462CF">
        <w:rPr>
          <w:rFonts w:ascii="Times New Roman" w:hAnsi="Times New Roman" w:cs="Times New Roman"/>
          <w:sz w:val="20"/>
          <w:szCs w:val="20"/>
        </w:rPr>
        <w:tab/>
      </w:r>
      <w:r w:rsidRPr="001462CF">
        <w:rPr>
          <w:rFonts w:ascii="Times New Roman" w:hAnsi="Times New Roman" w:cs="Times New Roman"/>
          <w:sz w:val="20"/>
          <w:szCs w:val="20"/>
        </w:rPr>
        <w:tab/>
      </w:r>
      <w:r w:rsidRPr="001462CF">
        <w:rPr>
          <w:rFonts w:ascii="Times New Roman" w:hAnsi="Times New Roman" w:cs="Times New Roman"/>
          <w:b/>
          <w:sz w:val="20"/>
          <w:szCs w:val="20"/>
        </w:rPr>
        <w:t>Assigned Therapist</w:t>
      </w:r>
      <w:r w:rsidRPr="001462CF">
        <w:rPr>
          <w:rFonts w:ascii="Times New Roman" w:hAnsi="Times New Roman" w:cs="Times New Roman"/>
          <w:sz w:val="20"/>
          <w:szCs w:val="20"/>
        </w:rPr>
        <w:t>: ______________________</w:t>
      </w: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b/>
          <w:sz w:val="20"/>
          <w:szCs w:val="20"/>
        </w:rPr>
        <w:t xml:space="preserve">Date scheduled to </w:t>
      </w:r>
      <w:r w:rsidR="007A049E">
        <w:rPr>
          <w:rFonts w:ascii="Times New Roman" w:hAnsi="Times New Roman" w:cs="Times New Roman"/>
          <w:b/>
          <w:sz w:val="20"/>
          <w:szCs w:val="20"/>
        </w:rPr>
        <w:t>begin Therapeutic assignment</w:t>
      </w:r>
      <w:r w:rsidRPr="001462CF">
        <w:rPr>
          <w:rFonts w:ascii="Times New Roman" w:hAnsi="Times New Roman" w:cs="Times New Roman"/>
          <w:sz w:val="20"/>
          <w:szCs w:val="20"/>
        </w:rPr>
        <w:t xml:space="preserve"> _________________________________</w:t>
      </w:r>
    </w:p>
    <w:p w:rsidR="001462CF" w:rsidRPr="001462CF" w:rsidRDefault="001462CF" w:rsidP="001462CF">
      <w:pPr>
        <w:spacing w:line="240" w:lineRule="auto"/>
        <w:rPr>
          <w:rFonts w:ascii="Times New Roman" w:hAnsi="Times New Roman" w:cs="Times New Roman"/>
          <w:b/>
          <w:sz w:val="20"/>
          <w:szCs w:val="20"/>
        </w:rPr>
      </w:pPr>
      <w:r w:rsidRPr="001462CF">
        <w:rPr>
          <w:rFonts w:ascii="Times New Roman" w:hAnsi="Times New Roman" w:cs="Times New Roman"/>
          <w:b/>
          <w:sz w:val="20"/>
          <w:szCs w:val="20"/>
        </w:rPr>
        <w:t>Client has been assigned to the following level of care: (recommendations are subject to change at any time)</w:t>
      </w:r>
    </w:p>
    <w:p w:rsidR="001462CF" w:rsidRPr="00F768F4" w:rsidRDefault="001462CF" w:rsidP="007A049E">
      <w:pPr>
        <w:spacing w:line="240" w:lineRule="auto"/>
        <w:ind w:left="1365"/>
        <w:contextualSpacing/>
        <w:rPr>
          <w:rFonts w:ascii="Times New Roman" w:hAnsi="Times New Roman" w:cs="Times New Roman"/>
        </w:rPr>
      </w:pPr>
    </w:p>
    <w:p w:rsidR="001462CF" w:rsidRPr="00F768F4" w:rsidRDefault="001462CF" w:rsidP="001462CF">
      <w:pPr>
        <w:numPr>
          <w:ilvl w:val="0"/>
          <w:numId w:val="18"/>
        </w:numPr>
        <w:spacing w:line="240" w:lineRule="auto"/>
        <w:contextualSpacing/>
        <w:rPr>
          <w:rFonts w:ascii="Times New Roman" w:hAnsi="Times New Roman" w:cs="Times New Roman"/>
        </w:rPr>
      </w:pPr>
      <w:r w:rsidRPr="00F768F4">
        <w:rPr>
          <w:rFonts w:ascii="Times New Roman" w:hAnsi="Times New Roman" w:cs="Times New Roman"/>
        </w:rPr>
        <w:t>Seeking Safety Group Therapy- 16 sessions- 1.5 hours- 1X weekly</w:t>
      </w:r>
    </w:p>
    <w:p w:rsidR="001462CF" w:rsidRPr="00F768F4" w:rsidRDefault="001462CF" w:rsidP="001462CF">
      <w:pPr>
        <w:numPr>
          <w:ilvl w:val="0"/>
          <w:numId w:val="18"/>
        </w:numPr>
        <w:spacing w:line="240" w:lineRule="auto"/>
        <w:contextualSpacing/>
        <w:rPr>
          <w:rFonts w:ascii="Times New Roman" w:hAnsi="Times New Roman" w:cs="Times New Roman"/>
        </w:rPr>
      </w:pPr>
      <w:r w:rsidRPr="00F768F4">
        <w:rPr>
          <w:rFonts w:ascii="Times New Roman" w:hAnsi="Times New Roman" w:cs="Times New Roman"/>
        </w:rPr>
        <w:t>MRT Group Therapy- 12 sessions- 1.5 hours- 1X weekly</w:t>
      </w:r>
    </w:p>
    <w:p w:rsidR="001462CF" w:rsidRPr="00F768F4" w:rsidRDefault="001462CF" w:rsidP="001462CF">
      <w:pPr>
        <w:numPr>
          <w:ilvl w:val="0"/>
          <w:numId w:val="18"/>
        </w:numPr>
        <w:spacing w:line="240" w:lineRule="auto"/>
        <w:contextualSpacing/>
        <w:rPr>
          <w:rFonts w:ascii="Times New Roman" w:hAnsi="Times New Roman" w:cs="Times New Roman"/>
        </w:rPr>
      </w:pPr>
      <w:r w:rsidRPr="00F768F4">
        <w:rPr>
          <w:rFonts w:ascii="Times New Roman" w:hAnsi="Times New Roman" w:cs="Times New Roman"/>
        </w:rPr>
        <w:t>Motivational Interviewing Group Therapy- 9 sessions- 1.5 hours- 1X weekly</w:t>
      </w:r>
    </w:p>
    <w:p w:rsidR="00980637" w:rsidRDefault="00980637" w:rsidP="001462CF">
      <w:pPr>
        <w:numPr>
          <w:ilvl w:val="0"/>
          <w:numId w:val="18"/>
        </w:numPr>
        <w:spacing w:line="240" w:lineRule="auto"/>
        <w:contextualSpacing/>
        <w:rPr>
          <w:rFonts w:ascii="Times New Roman" w:hAnsi="Times New Roman" w:cs="Times New Roman"/>
        </w:rPr>
      </w:pPr>
      <w:r>
        <w:rPr>
          <w:rFonts w:ascii="Times New Roman" w:hAnsi="Times New Roman" w:cs="Times New Roman"/>
        </w:rPr>
        <w:t>Acceptance and Commitment Therapy -12 sessions- 1 hour- 1X weekly</w:t>
      </w:r>
    </w:p>
    <w:p w:rsidR="00980637" w:rsidRDefault="00980637" w:rsidP="001462CF">
      <w:pPr>
        <w:numPr>
          <w:ilvl w:val="0"/>
          <w:numId w:val="18"/>
        </w:numPr>
        <w:spacing w:line="240" w:lineRule="auto"/>
        <w:contextualSpacing/>
        <w:rPr>
          <w:rFonts w:ascii="Times New Roman" w:hAnsi="Times New Roman" w:cs="Times New Roman"/>
        </w:rPr>
      </w:pPr>
      <w:r>
        <w:rPr>
          <w:rFonts w:ascii="Times New Roman" w:hAnsi="Times New Roman" w:cs="Times New Roman"/>
        </w:rPr>
        <w:t>Cognitive Behavioral Therapy - 12 sessions- 1 hour- 1X weekly</w:t>
      </w:r>
    </w:p>
    <w:p w:rsidR="00980637" w:rsidRDefault="00980637" w:rsidP="001462CF">
      <w:pPr>
        <w:numPr>
          <w:ilvl w:val="0"/>
          <w:numId w:val="18"/>
        </w:numPr>
        <w:spacing w:line="240" w:lineRule="auto"/>
        <w:contextualSpacing/>
        <w:rPr>
          <w:rFonts w:ascii="Times New Roman" w:hAnsi="Times New Roman" w:cs="Times New Roman"/>
        </w:rPr>
      </w:pPr>
      <w:r>
        <w:rPr>
          <w:rFonts w:ascii="Times New Roman" w:hAnsi="Times New Roman" w:cs="Times New Roman"/>
        </w:rPr>
        <w:t>Cognitive Processing Therapy - 12 sessions- 1 hour- 1X weekly</w:t>
      </w:r>
    </w:p>
    <w:p w:rsidR="00980637" w:rsidRDefault="00980637" w:rsidP="001462CF">
      <w:pPr>
        <w:numPr>
          <w:ilvl w:val="0"/>
          <w:numId w:val="18"/>
        </w:numPr>
        <w:spacing w:line="240" w:lineRule="auto"/>
        <w:contextualSpacing/>
        <w:rPr>
          <w:rFonts w:ascii="Times New Roman" w:hAnsi="Times New Roman" w:cs="Times New Roman"/>
        </w:rPr>
      </w:pPr>
      <w:r w:rsidRPr="00980637">
        <w:rPr>
          <w:rFonts w:ascii="Times New Roman" w:hAnsi="Times New Roman" w:cs="Times New Roman"/>
        </w:rPr>
        <w:t>Eye Movement Desensitization and Reprocessing</w:t>
      </w:r>
      <w:r>
        <w:rPr>
          <w:rFonts w:ascii="Times New Roman" w:hAnsi="Times New Roman" w:cs="Times New Roman"/>
        </w:rPr>
        <w:t xml:space="preserve"> -</w:t>
      </w:r>
      <w:r w:rsidRPr="00F768F4">
        <w:rPr>
          <w:rFonts w:ascii="Times New Roman" w:hAnsi="Times New Roman" w:cs="Times New Roman"/>
        </w:rPr>
        <w:t>16 sessions- 1 hour- 1X weekly</w:t>
      </w:r>
    </w:p>
    <w:p w:rsidR="00980637" w:rsidRPr="00980637" w:rsidRDefault="00980637" w:rsidP="00980637">
      <w:pPr>
        <w:spacing w:line="240" w:lineRule="auto"/>
        <w:ind w:left="1365"/>
        <w:contextualSpacing/>
        <w:rPr>
          <w:rFonts w:ascii="Times New Roman" w:hAnsi="Times New Roman" w:cs="Times New Roman"/>
        </w:rPr>
      </w:pP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b/>
          <w:sz w:val="20"/>
          <w:szCs w:val="20"/>
        </w:rPr>
        <w:t>Additional requirements/ comments</w:t>
      </w:r>
      <w:r w:rsidRPr="001462CF">
        <w:rPr>
          <w:rFonts w:ascii="Times New Roman" w:hAnsi="Times New Roman" w:cs="Times New Roman"/>
          <w:sz w:val="20"/>
          <w:szCs w:val="20"/>
        </w:rPr>
        <w:t>: _____________________________________________________</w:t>
      </w: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sz w:val="20"/>
          <w:szCs w:val="20"/>
        </w:rPr>
        <w:t>____________________________________________________________________________________</w:t>
      </w:r>
    </w:p>
    <w:p w:rsidR="001462CF" w:rsidRPr="001462CF" w:rsidRDefault="001462CF" w:rsidP="001462CF">
      <w:pPr>
        <w:spacing w:line="240" w:lineRule="auto"/>
        <w:rPr>
          <w:rFonts w:ascii="Times New Roman" w:hAnsi="Times New Roman" w:cs="Times New Roman"/>
          <w:sz w:val="20"/>
          <w:szCs w:val="20"/>
        </w:rPr>
      </w:pPr>
      <w:r w:rsidRPr="001462CF">
        <w:rPr>
          <w:rFonts w:ascii="Times New Roman" w:hAnsi="Times New Roman" w:cs="Times New Roman"/>
          <w:b/>
          <w:sz w:val="20"/>
          <w:szCs w:val="20"/>
        </w:rPr>
        <w:t>Client signature</w:t>
      </w:r>
      <w:r w:rsidRPr="001462CF">
        <w:rPr>
          <w:rFonts w:ascii="Times New Roman" w:hAnsi="Times New Roman" w:cs="Times New Roman"/>
          <w:sz w:val="20"/>
          <w:szCs w:val="20"/>
        </w:rPr>
        <w:t xml:space="preserve">: __________________________________ </w:t>
      </w:r>
      <w:r w:rsidRPr="001462CF">
        <w:rPr>
          <w:rFonts w:ascii="Times New Roman" w:hAnsi="Times New Roman" w:cs="Times New Roman"/>
          <w:b/>
          <w:sz w:val="20"/>
          <w:szCs w:val="20"/>
        </w:rPr>
        <w:t>Date</w:t>
      </w:r>
      <w:r w:rsidRPr="001462CF">
        <w:rPr>
          <w:rFonts w:ascii="Times New Roman" w:hAnsi="Times New Roman" w:cs="Times New Roman"/>
          <w:sz w:val="20"/>
          <w:szCs w:val="20"/>
        </w:rPr>
        <w:t>: _______________________________</w:t>
      </w:r>
    </w:p>
    <w:p w:rsidR="001462CF" w:rsidRPr="001462CF" w:rsidRDefault="001462CF" w:rsidP="001462CF">
      <w:pPr>
        <w:spacing w:line="240" w:lineRule="auto"/>
        <w:rPr>
          <w:sz w:val="20"/>
          <w:szCs w:val="20"/>
        </w:rPr>
      </w:pPr>
      <w:r w:rsidRPr="001462CF">
        <w:rPr>
          <w:rFonts w:ascii="Times New Roman" w:hAnsi="Times New Roman" w:cs="Times New Roman"/>
          <w:b/>
          <w:sz w:val="20"/>
          <w:szCs w:val="20"/>
        </w:rPr>
        <w:t>Staff signature</w:t>
      </w:r>
      <w:r w:rsidRPr="001462CF">
        <w:rPr>
          <w:rFonts w:ascii="Times New Roman" w:hAnsi="Times New Roman" w:cs="Times New Roman"/>
          <w:sz w:val="20"/>
          <w:szCs w:val="20"/>
        </w:rPr>
        <w:t xml:space="preserve">: ___________________________________ </w:t>
      </w:r>
      <w:r w:rsidRPr="001462CF">
        <w:rPr>
          <w:rFonts w:ascii="Times New Roman" w:hAnsi="Times New Roman" w:cs="Times New Roman"/>
          <w:b/>
          <w:sz w:val="20"/>
          <w:szCs w:val="20"/>
        </w:rPr>
        <w:t>Date</w:t>
      </w:r>
      <w:r w:rsidRPr="001462CF">
        <w:rPr>
          <w:rFonts w:ascii="Times New Roman" w:hAnsi="Times New Roman" w:cs="Times New Roman"/>
          <w:sz w:val="20"/>
          <w:szCs w:val="20"/>
        </w:rPr>
        <w:t>: _______________________________</w:t>
      </w:r>
      <w:r w:rsidR="007A049E">
        <w:rPr>
          <w:rFonts w:ascii="Times New Roman" w:hAnsi="Times New Roman" w:cs="Times New Roman"/>
          <w:sz w:val="18"/>
          <w:szCs w:val="18"/>
        </w:rPr>
        <w:t xml:space="preserve">              </w:t>
      </w:r>
    </w:p>
    <w:p w:rsidR="001462CF" w:rsidRPr="00400A89" w:rsidRDefault="001462CF" w:rsidP="00DD0733">
      <w:pPr>
        <w:rPr>
          <w:rFonts w:ascii="Times New Roman" w:hAnsi="Times New Roman" w:cs="Times New Roman"/>
        </w:rPr>
      </w:pPr>
    </w:p>
    <w:p w:rsidR="00DD0733" w:rsidRPr="00DD0733" w:rsidRDefault="00DD0733" w:rsidP="00DD0733">
      <w:pPr>
        <w:spacing w:after="0" w:line="240" w:lineRule="auto"/>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DD0733" w:rsidRPr="00DD0733" w:rsidRDefault="00DD0733" w:rsidP="00DD0733">
      <w:pPr>
        <w:spacing w:after="0" w:line="240" w:lineRule="auto"/>
        <w:jc w:val="center"/>
        <w:rPr>
          <w:rFonts w:ascii="Times New Roman" w:eastAsia="Times New Roman" w:hAnsi="Times New Roman" w:cs="Times New Roman"/>
          <w:b/>
          <w:sz w:val="20"/>
          <w:szCs w:val="20"/>
        </w:rPr>
      </w:pPr>
    </w:p>
    <w:p w:rsidR="00C50DFD" w:rsidRDefault="00C50DFD" w:rsidP="00C50DFD">
      <w:pPr>
        <w:shd w:val="clear" w:color="auto" w:fill="FFFFFF"/>
        <w:spacing w:after="225" w:line="240" w:lineRule="auto"/>
        <w:rPr>
          <w:rFonts w:ascii="Times New Roman" w:hAnsi="Times New Roman" w:cs="Times New Roman"/>
          <w:sz w:val="24"/>
          <w:szCs w:val="24"/>
        </w:rPr>
      </w:pPr>
    </w:p>
    <w:p w:rsidR="00C50DFD" w:rsidRDefault="00C50DFD" w:rsidP="00C50DFD">
      <w:pPr>
        <w:shd w:val="clear" w:color="auto" w:fill="FFFFFF"/>
        <w:spacing w:after="225" w:line="240" w:lineRule="auto"/>
        <w:rPr>
          <w:rFonts w:ascii="Times New Roman" w:hAnsi="Times New Roman" w:cs="Times New Roman"/>
          <w:sz w:val="24"/>
          <w:szCs w:val="24"/>
        </w:rPr>
      </w:pPr>
    </w:p>
    <w:p w:rsidR="004B792B" w:rsidRDefault="004B792B" w:rsidP="00C50DFD">
      <w:pPr>
        <w:shd w:val="clear" w:color="auto" w:fill="FFFFFF"/>
        <w:spacing w:after="225" w:line="240" w:lineRule="auto"/>
        <w:jc w:val="center"/>
        <w:rPr>
          <w:b/>
          <w:i/>
          <w:sz w:val="28"/>
          <w:szCs w:val="28"/>
          <w:u w:val="single"/>
        </w:rPr>
      </w:pPr>
    </w:p>
    <w:sectPr w:rsidR="004B792B" w:rsidSect="00C02E2F">
      <w:headerReference w:type="default" r:id="rId9"/>
      <w:footerReference w:type="default" r:id="rId10"/>
      <w:pgSz w:w="12240" w:h="15840"/>
      <w:pgMar w:top="432" w:right="360" w:bottom="288"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233" w:rsidRDefault="004B0233" w:rsidP="00311864">
      <w:pPr>
        <w:spacing w:after="0" w:line="240" w:lineRule="auto"/>
      </w:pPr>
      <w:r>
        <w:separator/>
      </w:r>
    </w:p>
  </w:endnote>
  <w:endnote w:type="continuationSeparator" w:id="0">
    <w:p w:rsidR="004B0233" w:rsidRDefault="004B0233" w:rsidP="00311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m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643633"/>
      <w:docPartObj>
        <w:docPartGallery w:val="Page Numbers (Bottom of Page)"/>
        <w:docPartUnique/>
      </w:docPartObj>
    </w:sdtPr>
    <w:sdtEndPr>
      <w:rPr>
        <w:noProof/>
      </w:rPr>
    </w:sdtEndPr>
    <w:sdtContent>
      <w:p w:rsidR="004B0233" w:rsidRDefault="004B0233">
        <w:pPr>
          <w:pStyle w:val="Footer"/>
          <w:jc w:val="right"/>
        </w:pPr>
        <w:r>
          <w:fldChar w:fldCharType="begin"/>
        </w:r>
        <w:r>
          <w:instrText xml:space="preserve"> PAGE   \* MERGEFORMAT </w:instrText>
        </w:r>
        <w:r>
          <w:fldChar w:fldCharType="separate"/>
        </w:r>
        <w:r w:rsidR="006047C1">
          <w:rPr>
            <w:noProof/>
          </w:rPr>
          <w:t>1</w:t>
        </w:r>
        <w:r>
          <w:rPr>
            <w:noProof/>
          </w:rPr>
          <w:fldChar w:fldCharType="end"/>
        </w:r>
      </w:p>
    </w:sdtContent>
  </w:sdt>
  <w:p w:rsidR="004B0233" w:rsidRDefault="004B02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233" w:rsidRDefault="004B0233" w:rsidP="00311864">
      <w:pPr>
        <w:spacing w:after="0" w:line="240" w:lineRule="auto"/>
      </w:pPr>
      <w:r>
        <w:separator/>
      </w:r>
    </w:p>
  </w:footnote>
  <w:footnote w:type="continuationSeparator" w:id="0">
    <w:p w:rsidR="004B0233" w:rsidRDefault="004B0233" w:rsidP="00311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233" w:rsidRDefault="004B0233">
    <w:pPr>
      <w:pStyle w:val="Header"/>
    </w:pPr>
    <w:r>
      <w:t xml:space="preserve">                                                                                            </w:t>
    </w:r>
    <w:r>
      <w:rPr>
        <w:noProof/>
      </w:rPr>
      <w:drawing>
        <wp:inline distT="0" distB="0" distL="0" distR="0" wp14:anchorId="6C3BF554" wp14:editId="533F825D">
          <wp:extent cx="1409700" cy="11239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217" cy="1147484"/>
                  </a:xfrm>
                  <a:prstGeom prst="rect">
                    <a:avLst/>
                  </a:prstGeom>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465"/>
    <w:multiLevelType w:val="hybridMultilevel"/>
    <w:tmpl w:val="7DB86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5257A9"/>
    <w:multiLevelType w:val="hybridMultilevel"/>
    <w:tmpl w:val="82E4EE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D52652"/>
    <w:multiLevelType w:val="hybridMultilevel"/>
    <w:tmpl w:val="9AF067A6"/>
    <w:lvl w:ilvl="0" w:tplc="CE20255C">
      <w:numFmt w:val="bullet"/>
      <w:lvlText w:val="-"/>
      <w:lvlJc w:val="left"/>
      <w:pPr>
        <w:ind w:left="720" w:hanging="360"/>
      </w:pPr>
      <w:rPr>
        <w:rFonts w:ascii="Arimo" w:eastAsiaTheme="minorHAnsi" w:hAnsi="Arimo" w:cstheme="minorBidi" w:hint="default"/>
        <w:b w:val="0"/>
        <w:color w:val="333333"/>
        <w:sz w:val="21"/>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119FB"/>
    <w:multiLevelType w:val="hybridMultilevel"/>
    <w:tmpl w:val="4806712E"/>
    <w:lvl w:ilvl="0" w:tplc="BF9E890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3E15FAD"/>
    <w:multiLevelType w:val="hybridMultilevel"/>
    <w:tmpl w:val="6D2CB3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7B818E4"/>
    <w:multiLevelType w:val="hybridMultilevel"/>
    <w:tmpl w:val="3232F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4E2310"/>
    <w:multiLevelType w:val="hybridMultilevel"/>
    <w:tmpl w:val="AF643568"/>
    <w:lvl w:ilvl="0" w:tplc="04090003">
      <w:start w:val="1"/>
      <w:numFmt w:val="bullet"/>
      <w:lvlText w:val="o"/>
      <w:lvlJc w:val="left"/>
      <w:pPr>
        <w:ind w:left="1365" w:hanging="360"/>
      </w:pPr>
      <w:rPr>
        <w:rFonts w:ascii="Courier New" w:hAnsi="Courier New" w:cs="Courier New"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7" w15:restartNumberingAfterBreak="0">
    <w:nsid w:val="2EDB42BE"/>
    <w:multiLevelType w:val="hybridMultilevel"/>
    <w:tmpl w:val="DFEABBCE"/>
    <w:lvl w:ilvl="0" w:tplc="D818A49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8275CA6"/>
    <w:multiLevelType w:val="hybridMultilevel"/>
    <w:tmpl w:val="DF100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360B80"/>
    <w:multiLevelType w:val="hybridMultilevel"/>
    <w:tmpl w:val="D24EA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73488C"/>
    <w:multiLevelType w:val="hybridMultilevel"/>
    <w:tmpl w:val="937A3E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49452841"/>
    <w:multiLevelType w:val="hybridMultilevel"/>
    <w:tmpl w:val="0CD82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AE3F2A"/>
    <w:multiLevelType w:val="hybridMultilevel"/>
    <w:tmpl w:val="A9A6ED8E"/>
    <w:lvl w:ilvl="0" w:tplc="E728817A">
      <w:start w:val="1"/>
      <w:numFmt w:val="decimal"/>
      <w:lvlText w:val="%1."/>
      <w:lvlJc w:val="left"/>
      <w:pPr>
        <w:ind w:left="990" w:hanging="36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3" w15:restartNumberingAfterBreak="0">
    <w:nsid w:val="5BDB20A1"/>
    <w:multiLevelType w:val="multilevel"/>
    <w:tmpl w:val="E3ACD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E99426D"/>
    <w:multiLevelType w:val="hybridMultilevel"/>
    <w:tmpl w:val="18A26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7276A6F"/>
    <w:multiLevelType w:val="hybridMultilevel"/>
    <w:tmpl w:val="6D3400B6"/>
    <w:lvl w:ilvl="0" w:tplc="18A0217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CB90926"/>
    <w:multiLevelType w:val="hybridMultilevel"/>
    <w:tmpl w:val="5DD64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F8845FE"/>
    <w:multiLevelType w:val="multilevel"/>
    <w:tmpl w:val="ED7C6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7"/>
  </w:num>
  <w:num w:numId="3">
    <w:abstractNumId w:val="1"/>
  </w:num>
  <w:num w:numId="4">
    <w:abstractNumId w:val="11"/>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5"/>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6"/>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B30"/>
    <w:rsid w:val="00061EDB"/>
    <w:rsid w:val="00063496"/>
    <w:rsid w:val="000E376B"/>
    <w:rsid w:val="000E6B30"/>
    <w:rsid w:val="000F241F"/>
    <w:rsid w:val="000F4C8F"/>
    <w:rsid w:val="00120485"/>
    <w:rsid w:val="001216CC"/>
    <w:rsid w:val="001462CF"/>
    <w:rsid w:val="0019187F"/>
    <w:rsid w:val="001920D3"/>
    <w:rsid w:val="00261555"/>
    <w:rsid w:val="00263205"/>
    <w:rsid w:val="0029730C"/>
    <w:rsid w:val="002B2DC0"/>
    <w:rsid w:val="00311864"/>
    <w:rsid w:val="003451E4"/>
    <w:rsid w:val="0037577D"/>
    <w:rsid w:val="0037722C"/>
    <w:rsid w:val="00400A89"/>
    <w:rsid w:val="00427A01"/>
    <w:rsid w:val="00481EBB"/>
    <w:rsid w:val="004A4C82"/>
    <w:rsid w:val="004B0233"/>
    <w:rsid w:val="004B2238"/>
    <w:rsid w:val="004B792B"/>
    <w:rsid w:val="00500A26"/>
    <w:rsid w:val="0055335F"/>
    <w:rsid w:val="0055625E"/>
    <w:rsid w:val="00582CF0"/>
    <w:rsid w:val="005910F2"/>
    <w:rsid w:val="006047C1"/>
    <w:rsid w:val="00680B47"/>
    <w:rsid w:val="006A6D91"/>
    <w:rsid w:val="006D2A05"/>
    <w:rsid w:val="006F6802"/>
    <w:rsid w:val="00757101"/>
    <w:rsid w:val="007836E9"/>
    <w:rsid w:val="007A049E"/>
    <w:rsid w:val="00885BB4"/>
    <w:rsid w:val="00891F3D"/>
    <w:rsid w:val="008E037D"/>
    <w:rsid w:val="008E65DF"/>
    <w:rsid w:val="00965289"/>
    <w:rsid w:val="00980637"/>
    <w:rsid w:val="009C1476"/>
    <w:rsid w:val="00A060B2"/>
    <w:rsid w:val="00A4763F"/>
    <w:rsid w:val="00A83E2A"/>
    <w:rsid w:val="00A84F57"/>
    <w:rsid w:val="00AE4BEA"/>
    <w:rsid w:val="00AF5AC2"/>
    <w:rsid w:val="00B034B9"/>
    <w:rsid w:val="00B268EA"/>
    <w:rsid w:val="00B91E7F"/>
    <w:rsid w:val="00BA090E"/>
    <w:rsid w:val="00BF0B97"/>
    <w:rsid w:val="00C02E2F"/>
    <w:rsid w:val="00C50DFD"/>
    <w:rsid w:val="00C73208"/>
    <w:rsid w:val="00C95B27"/>
    <w:rsid w:val="00CA5D89"/>
    <w:rsid w:val="00CB7204"/>
    <w:rsid w:val="00CC4BA1"/>
    <w:rsid w:val="00CE66A3"/>
    <w:rsid w:val="00CE75FE"/>
    <w:rsid w:val="00D5307C"/>
    <w:rsid w:val="00DD0733"/>
    <w:rsid w:val="00DF0F5C"/>
    <w:rsid w:val="00E85B52"/>
    <w:rsid w:val="00E907D1"/>
    <w:rsid w:val="00E92631"/>
    <w:rsid w:val="00EA0D34"/>
    <w:rsid w:val="00EB3446"/>
    <w:rsid w:val="00ED290E"/>
    <w:rsid w:val="00EF3D7C"/>
    <w:rsid w:val="00F16EB8"/>
    <w:rsid w:val="00F768F4"/>
    <w:rsid w:val="00FA29D5"/>
    <w:rsid w:val="00FF3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130E3717-CD7B-4822-902D-5E799994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26320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18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864"/>
  </w:style>
  <w:style w:type="paragraph" w:styleId="Footer">
    <w:name w:val="footer"/>
    <w:basedOn w:val="Normal"/>
    <w:link w:val="FooterChar"/>
    <w:uiPriority w:val="99"/>
    <w:unhideWhenUsed/>
    <w:rsid w:val="003118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864"/>
  </w:style>
  <w:style w:type="character" w:styleId="Strong">
    <w:name w:val="Strong"/>
    <w:basedOn w:val="DefaultParagraphFont"/>
    <w:uiPriority w:val="22"/>
    <w:qFormat/>
    <w:rsid w:val="00263205"/>
    <w:rPr>
      <w:b/>
      <w:bCs/>
    </w:rPr>
  </w:style>
  <w:style w:type="character" w:customStyle="1" w:styleId="Heading2Char">
    <w:name w:val="Heading 2 Char"/>
    <w:basedOn w:val="DefaultParagraphFont"/>
    <w:link w:val="Heading2"/>
    <w:uiPriority w:val="9"/>
    <w:semiHidden/>
    <w:rsid w:val="00263205"/>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sid w:val="00263205"/>
    <w:rPr>
      <w:color w:val="0000FF"/>
      <w:u w:val="single"/>
    </w:rPr>
  </w:style>
  <w:style w:type="paragraph" w:styleId="ListParagraph">
    <w:name w:val="List Paragraph"/>
    <w:basedOn w:val="Normal"/>
    <w:uiPriority w:val="34"/>
    <w:qFormat/>
    <w:rsid w:val="002B2DC0"/>
    <w:pPr>
      <w:spacing w:line="256" w:lineRule="auto"/>
      <w:ind w:left="720"/>
      <w:contextualSpacing/>
    </w:pPr>
  </w:style>
  <w:style w:type="table" w:styleId="TableGrid">
    <w:name w:val="Table Grid"/>
    <w:basedOn w:val="TableNormal"/>
    <w:uiPriority w:val="39"/>
    <w:rsid w:val="000F2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037D"/>
    <w:rPr>
      <w:sz w:val="16"/>
      <w:szCs w:val="16"/>
    </w:rPr>
  </w:style>
  <w:style w:type="paragraph" w:styleId="CommentText">
    <w:name w:val="annotation text"/>
    <w:basedOn w:val="Normal"/>
    <w:link w:val="CommentTextChar"/>
    <w:uiPriority w:val="99"/>
    <w:semiHidden/>
    <w:unhideWhenUsed/>
    <w:rsid w:val="008E037D"/>
    <w:pPr>
      <w:spacing w:line="240" w:lineRule="auto"/>
    </w:pPr>
    <w:rPr>
      <w:sz w:val="20"/>
      <w:szCs w:val="20"/>
    </w:rPr>
  </w:style>
  <w:style w:type="character" w:customStyle="1" w:styleId="CommentTextChar">
    <w:name w:val="Comment Text Char"/>
    <w:basedOn w:val="DefaultParagraphFont"/>
    <w:link w:val="CommentText"/>
    <w:uiPriority w:val="99"/>
    <w:semiHidden/>
    <w:rsid w:val="008E037D"/>
    <w:rPr>
      <w:sz w:val="20"/>
      <w:szCs w:val="20"/>
    </w:rPr>
  </w:style>
  <w:style w:type="paragraph" w:styleId="CommentSubject">
    <w:name w:val="annotation subject"/>
    <w:basedOn w:val="CommentText"/>
    <w:next w:val="CommentText"/>
    <w:link w:val="CommentSubjectChar"/>
    <w:uiPriority w:val="99"/>
    <w:semiHidden/>
    <w:unhideWhenUsed/>
    <w:rsid w:val="008E037D"/>
    <w:rPr>
      <w:b/>
      <w:bCs/>
    </w:rPr>
  </w:style>
  <w:style w:type="character" w:customStyle="1" w:styleId="CommentSubjectChar">
    <w:name w:val="Comment Subject Char"/>
    <w:basedOn w:val="CommentTextChar"/>
    <w:link w:val="CommentSubject"/>
    <w:uiPriority w:val="99"/>
    <w:semiHidden/>
    <w:rsid w:val="008E037D"/>
    <w:rPr>
      <w:b/>
      <w:bCs/>
      <w:sz w:val="20"/>
      <w:szCs w:val="20"/>
    </w:rPr>
  </w:style>
  <w:style w:type="paragraph" w:styleId="BalloonText">
    <w:name w:val="Balloon Text"/>
    <w:basedOn w:val="Normal"/>
    <w:link w:val="BalloonTextChar"/>
    <w:uiPriority w:val="99"/>
    <w:semiHidden/>
    <w:unhideWhenUsed/>
    <w:rsid w:val="008E03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37D"/>
    <w:rPr>
      <w:rFonts w:ascii="Segoe UI" w:hAnsi="Segoe UI" w:cs="Segoe UI"/>
      <w:sz w:val="18"/>
      <w:szCs w:val="18"/>
    </w:rPr>
  </w:style>
  <w:style w:type="paragraph" w:customStyle="1" w:styleId="Default">
    <w:name w:val="Default"/>
    <w:rsid w:val="00C50DF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69918">
      <w:bodyDiv w:val="1"/>
      <w:marLeft w:val="0"/>
      <w:marRight w:val="0"/>
      <w:marTop w:val="0"/>
      <w:marBottom w:val="0"/>
      <w:divBdr>
        <w:top w:val="none" w:sz="0" w:space="0" w:color="auto"/>
        <w:left w:val="none" w:sz="0" w:space="0" w:color="auto"/>
        <w:bottom w:val="none" w:sz="0" w:space="0" w:color="auto"/>
        <w:right w:val="none" w:sz="0" w:space="0" w:color="auto"/>
      </w:divBdr>
    </w:div>
    <w:div w:id="527833163">
      <w:bodyDiv w:val="1"/>
      <w:marLeft w:val="0"/>
      <w:marRight w:val="0"/>
      <w:marTop w:val="0"/>
      <w:marBottom w:val="0"/>
      <w:divBdr>
        <w:top w:val="none" w:sz="0" w:space="0" w:color="auto"/>
        <w:left w:val="none" w:sz="0" w:space="0" w:color="auto"/>
        <w:bottom w:val="none" w:sz="0" w:space="0" w:color="auto"/>
        <w:right w:val="none" w:sz="0" w:space="0" w:color="auto"/>
      </w:divBdr>
    </w:div>
    <w:div w:id="573126557">
      <w:bodyDiv w:val="1"/>
      <w:marLeft w:val="0"/>
      <w:marRight w:val="0"/>
      <w:marTop w:val="0"/>
      <w:marBottom w:val="0"/>
      <w:divBdr>
        <w:top w:val="none" w:sz="0" w:space="0" w:color="auto"/>
        <w:left w:val="none" w:sz="0" w:space="0" w:color="auto"/>
        <w:bottom w:val="none" w:sz="0" w:space="0" w:color="auto"/>
        <w:right w:val="none" w:sz="0" w:space="0" w:color="auto"/>
      </w:divBdr>
    </w:div>
    <w:div w:id="882327328">
      <w:bodyDiv w:val="1"/>
      <w:marLeft w:val="0"/>
      <w:marRight w:val="0"/>
      <w:marTop w:val="0"/>
      <w:marBottom w:val="0"/>
      <w:divBdr>
        <w:top w:val="none" w:sz="0" w:space="0" w:color="auto"/>
        <w:left w:val="none" w:sz="0" w:space="0" w:color="auto"/>
        <w:bottom w:val="none" w:sz="0" w:space="0" w:color="auto"/>
        <w:right w:val="none" w:sz="0" w:space="0" w:color="auto"/>
      </w:divBdr>
    </w:div>
    <w:div w:id="908153685">
      <w:bodyDiv w:val="1"/>
      <w:marLeft w:val="0"/>
      <w:marRight w:val="0"/>
      <w:marTop w:val="0"/>
      <w:marBottom w:val="0"/>
      <w:divBdr>
        <w:top w:val="none" w:sz="0" w:space="0" w:color="auto"/>
        <w:left w:val="none" w:sz="0" w:space="0" w:color="auto"/>
        <w:bottom w:val="none" w:sz="0" w:space="0" w:color="auto"/>
        <w:right w:val="none" w:sz="0" w:space="0" w:color="auto"/>
      </w:divBdr>
      <w:divsChild>
        <w:div w:id="292176447">
          <w:marLeft w:val="0"/>
          <w:marRight w:val="0"/>
          <w:marTop w:val="0"/>
          <w:marBottom w:val="0"/>
          <w:divBdr>
            <w:top w:val="none" w:sz="0" w:space="0" w:color="auto"/>
            <w:left w:val="none" w:sz="0" w:space="0" w:color="auto"/>
            <w:bottom w:val="none" w:sz="0" w:space="0" w:color="auto"/>
            <w:right w:val="none" w:sz="0" w:space="0" w:color="auto"/>
          </w:divBdr>
          <w:divsChild>
            <w:div w:id="643387208">
              <w:marLeft w:val="0"/>
              <w:marRight w:val="0"/>
              <w:marTop w:val="105"/>
              <w:marBottom w:val="0"/>
              <w:divBdr>
                <w:top w:val="none" w:sz="0" w:space="0" w:color="auto"/>
                <w:left w:val="none" w:sz="0" w:space="0" w:color="auto"/>
                <w:bottom w:val="none" w:sz="0" w:space="0" w:color="auto"/>
                <w:right w:val="none" w:sz="0" w:space="0" w:color="auto"/>
              </w:divBdr>
            </w:div>
          </w:divsChild>
        </w:div>
        <w:div w:id="1312100918">
          <w:marLeft w:val="0"/>
          <w:marRight w:val="0"/>
          <w:marTop w:val="0"/>
          <w:marBottom w:val="0"/>
          <w:divBdr>
            <w:top w:val="none" w:sz="0" w:space="0" w:color="auto"/>
            <w:left w:val="none" w:sz="0" w:space="0" w:color="auto"/>
            <w:bottom w:val="none" w:sz="0" w:space="0" w:color="auto"/>
            <w:right w:val="none" w:sz="0" w:space="0" w:color="auto"/>
          </w:divBdr>
          <w:divsChild>
            <w:div w:id="21419490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311717218">
      <w:bodyDiv w:val="1"/>
      <w:marLeft w:val="0"/>
      <w:marRight w:val="0"/>
      <w:marTop w:val="0"/>
      <w:marBottom w:val="0"/>
      <w:divBdr>
        <w:top w:val="none" w:sz="0" w:space="0" w:color="auto"/>
        <w:left w:val="none" w:sz="0" w:space="0" w:color="auto"/>
        <w:bottom w:val="none" w:sz="0" w:space="0" w:color="auto"/>
        <w:right w:val="none" w:sz="0" w:space="0" w:color="auto"/>
      </w:divBdr>
    </w:div>
    <w:div w:id="1343047770">
      <w:bodyDiv w:val="1"/>
      <w:marLeft w:val="0"/>
      <w:marRight w:val="0"/>
      <w:marTop w:val="0"/>
      <w:marBottom w:val="0"/>
      <w:divBdr>
        <w:top w:val="none" w:sz="0" w:space="0" w:color="auto"/>
        <w:left w:val="none" w:sz="0" w:space="0" w:color="auto"/>
        <w:bottom w:val="none" w:sz="0" w:space="0" w:color="auto"/>
        <w:right w:val="none" w:sz="0" w:space="0" w:color="auto"/>
      </w:divBdr>
    </w:div>
    <w:div w:id="1409034123">
      <w:bodyDiv w:val="1"/>
      <w:marLeft w:val="0"/>
      <w:marRight w:val="0"/>
      <w:marTop w:val="0"/>
      <w:marBottom w:val="0"/>
      <w:divBdr>
        <w:top w:val="none" w:sz="0" w:space="0" w:color="auto"/>
        <w:left w:val="none" w:sz="0" w:space="0" w:color="auto"/>
        <w:bottom w:val="none" w:sz="0" w:space="0" w:color="auto"/>
        <w:right w:val="none" w:sz="0" w:space="0" w:color="auto"/>
      </w:divBdr>
    </w:div>
    <w:div w:id="1410692427">
      <w:bodyDiv w:val="1"/>
      <w:marLeft w:val="0"/>
      <w:marRight w:val="0"/>
      <w:marTop w:val="0"/>
      <w:marBottom w:val="0"/>
      <w:divBdr>
        <w:top w:val="none" w:sz="0" w:space="0" w:color="auto"/>
        <w:left w:val="none" w:sz="0" w:space="0" w:color="auto"/>
        <w:bottom w:val="none" w:sz="0" w:space="0" w:color="auto"/>
        <w:right w:val="none" w:sz="0" w:space="0" w:color="auto"/>
      </w:divBdr>
    </w:div>
    <w:div w:id="1488745350">
      <w:bodyDiv w:val="1"/>
      <w:marLeft w:val="0"/>
      <w:marRight w:val="0"/>
      <w:marTop w:val="0"/>
      <w:marBottom w:val="0"/>
      <w:divBdr>
        <w:top w:val="none" w:sz="0" w:space="0" w:color="auto"/>
        <w:left w:val="none" w:sz="0" w:space="0" w:color="auto"/>
        <w:bottom w:val="none" w:sz="0" w:space="0" w:color="auto"/>
        <w:right w:val="none" w:sz="0" w:space="0" w:color="auto"/>
      </w:divBdr>
    </w:div>
    <w:div w:id="1789548771">
      <w:bodyDiv w:val="1"/>
      <w:marLeft w:val="0"/>
      <w:marRight w:val="0"/>
      <w:marTop w:val="0"/>
      <w:marBottom w:val="0"/>
      <w:divBdr>
        <w:top w:val="none" w:sz="0" w:space="0" w:color="auto"/>
        <w:left w:val="none" w:sz="0" w:space="0" w:color="auto"/>
        <w:bottom w:val="none" w:sz="0" w:space="0" w:color="auto"/>
        <w:right w:val="none" w:sz="0" w:space="0" w:color="auto"/>
      </w:divBdr>
    </w:div>
    <w:div w:id="1830630870">
      <w:bodyDiv w:val="1"/>
      <w:marLeft w:val="0"/>
      <w:marRight w:val="0"/>
      <w:marTop w:val="0"/>
      <w:marBottom w:val="0"/>
      <w:divBdr>
        <w:top w:val="none" w:sz="0" w:space="0" w:color="auto"/>
        <w:left w:val="none" w:sz="0" w:space="0" w:color="auto"/>
        <w:bottom w:val="none" w:sz="0" w:space="0" w:color="auto"/>
        <w:right w:val="none" w:sz="0" w:space="0" w:color="auto"/>
      </w:divBdr>
    </w:div>
    <w:div w:id="1856966906">
      <w:bodyDiv w:val="1"/>
      <w:marLeft w:val="0"/>
      <w:marRight w:val="0"/>
      <w:marTop w:val="0"/>
      <w:marBottom w:val="0"/>
      <w:divBdr>
        <w:top w:val="none" w:sz="0" w:space="0" w:color="auto"/>
        <w:left w:val="none" w:sz="0" w:space="0" w:color="auto"/>
        <w:bottom w:val="none" w:sz="0" w:space="0" w:color="auto"/>
        <w:right w:val="none" w:sz="0" w:space="0" w:color="auto"/>
      </w:divBdr>
    </w:div>
    <w:div w:id="1870757252">
      <w:bodyDiv w:val="1"/>
      <w:marLeft w:val="0"/>
      <w:marRight w:val="0"/>
      <w:marTop w:val="0"/>
      <w:marBottom w:val="0"/>
      <w:divBdr>
        <w:top w:val="none" w:sz="0" w:space="0" w:color="auto"/>
        <w:left w:val="none" w:sz="0" w:space="0" w:color="auto"/>
        <w:bottom w:val="none" w:sz="0" w:space="0" w:color="auto"/>
        <w:right w:val="none" w:sz="0" w:space="0" w:color="auto"/>
      </w:divBdr>
      <w:divsChild>
        <w:div w:id="1092968880">
          <w:marLeft w:val="0"/>
          <w:marRight w:val="0"/>
          <w:marTop w:val="0"/>
          <w:marBottom w:val="0"/>
          <w:divBdr>
            <w:top w:val="none" w:sz="0" w:space="0" w:color="auto"/>
            <w:left w:val="none" w:sz="0" w:space="0" w:color="auto"/>
            <w:bottom w:val="none" w:sz="0" w:space="0" w:color="auto"/>
            <w:right w:val="none" w:sz="0" w:space="0" w:color="auto"/>
          </w:divBdr>
          <w:divsChild>
            <w:div w:id="788858078">
              <w:marLeft w:val="0"/>
              <w:marRight w:val="0"/>
              <w:marTop w:val="105"/>
              <w:marBottom w:val="0"/>
              <w:divBdr>
                <w:top w:val="none" w:sz="0" w:space="0" w:color="auto"/>
                <w:left w:val="none" w:sz="0" w:space="0" w:color="auto"/>
                <w:bottom w:val="none" w:sz="0" w:space="0" w:color="auto"/>
                <w:right w:val="none" w:sz="0" w:space="0" w:color="auto"/>
              </w:divBdr>
            </w:div>
          </w:divsChild>
        </w:div>
        <w:div w:id="1214001018">
          <w:marLeft w:val="0"/>
          <w:marRight w:val="0"/>
          <w:marTop w:val="0"/>
          <w:marBottom w:val="0"/>
          <w:divBdr>
            <w:top w:val="none" w:sz="0" w:space="0" w:color="auto"/>
            <w:left w:val="none" w:sz="0" w:space="0" w:color="auto"/>
            <w:bottom w:val="none" w:sz="0" w:space="0" w:color="auto"/>
            <w:right w:val="none" w:sz="0" w:space="0" w:color="auto"/>
          </w:divBdr>
          <w:divsChild>
            <w:div w:id="1169097837">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003967480">
      <w:bodyDiv w:val="1"/>
      <w:marLeft w:val="0"/>
      <w:marRight w:val="0"/>
      <w:marTop w:val="0"/>
      <w:marBottom w:val="0"/>
      <w:divBdr>
        <w:top w:val="none" w:sz="0" w:space="0" w:color="auto"/>
        <w:left w:val="none" w:sz="0" w:space="0" w:color="auto"/>
        <w:bottom w:val="none" w:sz="0" w:space="0" w:color="auto"/>
        <w:right w:val="none" w:sz="0" w:space="0" w:color="auto"/>
      </w:divBdr>
    </w:div>
    <w:div w:id="2108772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E9BDC546-7EC1-4A14-A6A1-44DBF99A3842}"/>
</file>

<file path=customXml/itemProps2.xml><?xml version="1.0" encoding="utf-8"?>
<ds:datastoreItem xmlns:ds="http://schemas.openxmlformats.org/officeDocument/2006/customXml" ds:itemID="{BC4D6556-073A-4AD6-AB2F-C6DA4CABA3F3}"/>
</file>

<file path=customXml/itemProps3.xml><?xml version="1.0" encoding="utf-8"?>
<ds:datastoreItem xmlns:ds="http://schemas.openxmlformats.org/officeDocument/2006/customXml" ds:itemID="{72283273-5C89-4A2B-9825-7E60FC6AD4BD}"/>
</file>

<file path=docProps/app.xml><?xml version="1.0" encoding="utf-8"?>
<Properties xmlns="http://schemas.openxmlformats.org/officeDocument/2006/extended-properties" xmlns:vt="http://schemas.openxmlformats.org/officeDocument/2006/docPropsVTypes">
  <Template>100ABF83</Template>
  <TotalTime>0</TotalTime>
  <Pages>10</Pages>
  <Words>1887</Words>
  <Characters>10758</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12620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RHUTCHEN</dc:creator>
  <cp:keywords/>
  <dc:description/>
  <cp:lastModifiedBy>ART FULLER</cp:lastModifiedBy>
  <cp:revision>2</cp:revision>
  <dcterms:created xsi:type="dcterms:W3CDTF">2020-08-10T20:43:00Z</dcterms:created>
  <dcterms:modified xsi:type="dcterms:W3CDTF">2020-08-10T20:43:00Z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232200</vt:r8>
  </property>
</Properties>
</file>